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6E" w:rsidRDefault="001B307E">
      <w:r>
        <w:rPr>
          <w:noProof/>
        </w:rPr>
        <w:pict>
          <v:roundrect id="_x0000_s1026" style="position:absolute;margin-left:-32.25pt;margin-top:-57.8pt;width:764.7pt;height:172.45pt;z-index:251658240" arcsize="10923f" fillcolor="black [3200]" strokecolor="#f2f2f2 [3041]" strokeweight="3pt">
            <v:shadow on="t" type="perspective" color="#7f7f7f [1601]" opacity=".5" offset="1pt" offset2="-1pt"/>
            <v:textbox style="mso-next-textbox:#_x0000_s1026">
              <w:txbxContent>
                <w:p w:rsidR="007D3EE4" w:rsidRDefault="00AE2A65" w:rsidP="00AE2A65">
                  <w:pPr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16"/>
                      <w:szCs w:val="16"/>
                      <w:cs/>
                    </w:rPr>
                    <w:tab/>
                  </w:r>
                  <w:r w:rsidR="00407E7E" w:rsidRPr="00611A26">
                    <w:rPr>
                      <w:rFonts w:ascii="TH Niramit AS" w:hAnsi="TH Niramit AS" w:cs="TH Niramit AS"/>
                      <w:b/>
                      <w:bCs/>
                      <w:sz w:val="72"/>
                      <w:szCs w:val="72"/>
                      <w:cs/>
                    </w:rPr>
                    <w:t>จดหมายข่าว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72"/>
                      <w:szCs w:val="72"/>
                      <w:cs/>
                    </w:rPr>
                    <w:t xml:space="preserve">   </w:t>
                  </w:r>
                </w:p>
                <w:p w:rsidR="00407E7E" w:rsidRPr="00611A26" w:rsidRDefault="00407E7E" w:rsidP="00544B6F">
                  <w:pPr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</w:pPr>
                  <w:r w:rsidRPr="00611A26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กองคลัง  งานพัฒนาและจัดเก็บรายได้  </w:t>
                  </w:r>
                  <w:r w:rsidR="00AE25D7"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>องค์การบริหารส่วน</w:t>
                  </w:r>
                  <w:r w:rsidR="00046A0D"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>ตำบล</w:t>
                  </w:r>
                  <w:r w:rsidR="0092729F"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>ดอน</w:t>
                  </w:r>
                </w:p>
                <w:p w:rsidR="00407E7E" w:rsidRPr="00611A26" w:rsidRDefault="007F1BD9" w:rsidP="008D3C2A">
                  <w:pPr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ประจำปีงบประมาณ  25</w:t>
                  </w:r>
                  <w:r w:rsidR="008D3C2A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  <w:t>60</w:t>
                  </w:r>
                </w:p>
                <w:p w:rsidR="00407E7E" w:rsidRPr="001B307E" w:rsidRDefault="00940953" w:rsidP="00507FF4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color w:val="0070C0"/>
                      <w:sz w:val="48"/>
                      <w:szCs w:val="48"/>
                    </w:rPr>
                  </w:pPr>
                  <w:hyperlink r:id="rId6" w:history="1">
                    <w:r w:rsidR="00AE2A65" w:rsidRPr="001B307E">
                      <w:rPr>
                        <w:rStyle w:val="a7"/>
                        <w:rFonts w:ascii="TH Niramit AS" w:hAnsi="TH Niramit AS" w:cs="TH Niramit AS"/>
                        <w:b/>
                        <w:bCs/>
                        <w:color w:val="0070C0"/>
                        <w:sz w:val="48"/>
                        <w:szCs w:val="48"/>
                      </w:rPr>
                      <w:t>www.dorn.go.th</w:t>
                    </w:r>
                  </w:hyperlink>
                </w:p>
                <w:p w:rsidR="00AE2A65" w:rsidRDefault="00AE2A65" w:rsidP="00507FF4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</w:p>
                <w:p w:rsidR="00AE2A65" w:rsidRPr="00611A26" w:rsidRDefault="00AE2A65" w:rsidP="00507FF4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940953">
        <w:rPr>
          <w:noProof/>
        </w:rPr>
        <w:pict>
          <v:roundrect id="_x0000_s1030" style="position:absolute;margin-left:619.35pt;margin-top:-52.15pt;width:95.35pt;height:23.95pt;z-index:251663360" arcsize="10923f">
            <v:textbox style="mso-next-textbox:#_x0000_s1030">
              <w:txbxContent>
                <w:p w:rsidR="00EC2A4F" w:rsidRPr="007D3EE4" w:rsidRDefault="007D3EE4" w:rsidP="007D3EE4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ฉบั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บ</w:t>
                  </w:r>
                  <w:r w:rsidRPr="007D3EE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  2/2560</w:t>
                  </w:r>
                </w:p>
                <w:p w:rsidR="00652EC7" w:rsidRDefault="00652EC7" w:rsidP="00652EC7">
                  <w:pPr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72"/>
                      <w:szCs w:val="72"/>
                    </w:rPr>
                  </w:pPr>
                  <w:r w:rsidRPr="00611A26">
                    <w:rPr>
                      <w:rFonts w:ascii="TH Niramit AS" w:hAnsi="TH Niramit AS" w:cs="TH Niramit AS"/>
                      <w:b/>
                      <w:bCs/>
                      <w:sz w:val="72"/>
                      <w:szCs w:val="72"/>
                      <w:cs/>
                    </w:rPr>
                    <w:t>จดหมายข่าว</w:t>
                  </w:r>
                </w:p>
                <w:p w:rsidR="00652EC7" w:rsidRPr="00544B6F" w:rsidRDefault="00652EC7" w:rsidP="00652EC7">
                  <w:pPr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16"/>
                      <w:szCs w:val="16"/>
                    </w:rPr>
                  </w:pPr>
                </w:p>
                <w:p w:rsidR="00652EC7" w:rsidRPr="00611A26" w:rsidRDefault="00652EC7" w:rsidP="00652EC7">
                  <w:pPr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  <w:r w:rsidRPr="00611A26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>กองคลัง  งานพัฒนาและจัดเก็บรายได้  องค์การบริหารส่วนตำบลท่าหิน</w:t>
                  </w:r>
                </w:p>
                <w:p w:rsidR="00652EC7" w:rsidRPr="00611A26" w:rsidRDefault="00652EC7" w:rsidP="00652EC7">
                  <w:pPr>
                    <w:spacing w:after="0"/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ฉบับที่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>3</w:t>
                  </w:r>
                  <w:r w:rsidRPr="00611A26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  ประจำเดือน</w:t>
                  </w:r>
                  <w:r w:rsidR="00261AE5"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>ธันวาคม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  <w:cs/>
                    </w:rPr>
                    <w:t xml:space="preserve">  ประจำปีงบประมาณ  255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6"/>
                      <w:szCs w:val="36"/>
                      <w:cs/>
                    </w:rPr>
                    <w:t>7</w:t>
                  </w:r>
                </w:p>
                <w:p w:rsidR="00652EC7" w:rsidRPr="00611A26" w:rsidRDefault="00652EC7" w:rsidP="00652EC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</w:pPr>
                  <w:r w:rsidRPr="00611A26">
                    <w:rPr>
                      <w:rFonts w:ascii="TH Niramit AS" w:hAnsi="TH Niramit AS" w:cs="TH Niramit AS"/>
                      <w:b/>
                      <w:bCs/>
                      <w:sz w:val="36"/>
                      <w:szCs w:val="36"/>
                    </w:rPr>
                    <w:t>www.thahin.go.th</w:t>
                  </w:r>
                </w:p>
              </w:txbxContent>
            </v:textbox>
          </v:roundrect>
        </w:pict>
      </w:r>
      <w:r w:rsidR="00940953" w:rsidRPr="00940953">
        <w:rPr>
          <w:rFonts w:ascii="TH Niramit AS" w:hAnsi="TH Niramit AS" w:cs="TH Niramit AS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3.35pt;margin-top:-38.9pt;width:102.2pt;height:78pt;z-index:251668480;mso-position-horizontal-relative:margin;mso-width-relative:margin;mso-height-relative:margin" stroked="f">
            <v:textbox style="mso-next-textbox:#_x0000_s1033">
              <w:txbxContent>
                <w:p w:rsidR="007928A0" w:rsidRDefault="00AE25D7" w:rsidP="00B3435D">
                  <w:pPr>
                    <w:jc w:val="center"/>
                  </w:pPr>
                  <w:r w:rsidRPr="007D3EE4">
                    <w:rPr>
                      <w:rFonts w:hint="cs"/>
                      <w:noProof/>
                      <w:color w:val="4BACC6" w:themeColor="accent5"/>
                      <w:highlight w:val="yellow"/>
                    </w:rPr>
                    <w:drawing>
                      <wp:inline distT="0" distB="0" distL="0" distR="0">
                        <wp:extent cx="1075973" cy="891823"/>
                        <wp:effectExtent l="19050" t="0" r="0" b="0"/>
                        <wp:docPr id="1" name="Picture 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973" cy="8918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1E176E" w:rsidRDefault="001E176E"/>
    <w:p w:rsidR="001E176E" w:rsidRDefault="001E176E"/>
    <w:p w:rsidR="001E176E" w:rsidRDefault="001E176E"/>
    <w:p w:rsidR="001E176E" w:rsidRDefault="001E176E"/>
    <w:p w:rsidR="00AE2A65" w:rsidRPr="00AE2A65" w:rsidRDefault="00AE2A65" w:rsidP="00AE2A65">
      <w:pPr>
        <w:spacing w:after="0"/>
        <w:jc w:val="center"/>
        <w:rPr>
          <w:sz w:val="52"/>
          <w:szCs w:val="52"/>
        </w:rPr>
      </w:pPr>
      <w:r w:rsidRPr="00AE2A65">
        <w:rPr>
          <w:rFonts w:hint="cs"/>
          <w:sz w:val="52"/>
          <w:szCs w:val="52"/>
          <w:cs/>
        </w:rPr>
        <w:t>รายงานผลการจัดเก็บรายได้</w:t>
      </w:r>
    </w:p>
    <w:p w:rsidR="00AE2A65" w:rsidRPr="00AE2A65" w:rsidRDefault="00AE2A65" w:rsidP="00AE2A65">
      <w:pPr>
        <w:spacing w:after="0"/>
        <w:jc w:val="center"/>
        <w:rPr>
          <w:sz w:val="52"/>
          <w:szCs w:val="52"/>
        </w:rPr>
      </w:pPr>
      <w:r w:rsidRPr="00AE2A65">
        <w:rPr>
          <w:rFonts w:hint="cs"/>
          <w:sz w:val="52"/>
          <w:szCs w:val="52"/>
          <w:cs/>
        </w:rPr>
        <w:t>ภาษี  3  ประเภท</w:t>
      </w:r>
    </w:p>
    <w:p w:rsidR="00AE2A65" w:rsidRDefault="00AE2A65" w:rsidP="00AE2A65">
      <w:pPr>
        <w:spacing w:after="0"/>
        <w:jc w:val="center"/>
        <w:rPr>
          <w:sz w:val="52"/>
          <w:szCs w:val="52"/>
        </w:rPr>
      </w:pPr>
      <w:r w:rsidRPr="00AE2A65">
        <w:rPr>
          <w:rFonts w:hint="cs"/>
          <w:sz w:val="52"/>
          <w:szCs w:val="52"/>
          <w:cs/>
        </w:rPr>
        <w:t>ประจำเดือน  เมษายน  2560</w:t>
      </w:r>
    </w:p>
    <w:tbl>
      <w:tblPr>
        <w:tblStyle w:val="a6"/>
        <w:tblW w:w="0" w:type="auto"/>
        <w:tblLook w:val="04A0"/>
      </w:tblPr>
      <w:tblGrid>
        <w:gridCol w:w="1526"/>
        <w:gridCol w:w="5560"/>
        <w:gridCol w:w="3512"/>
        <w:gridCol w:w="3260"/>
      </w:tblGrid>
      <w:tr w:rsidR="00AE2A65" w:rsidTr="00AE2A65">
        <w:tc>
          <w:tcPr>
            <w:tcW w:w="1526" w:type="dxa"/>
          </w:tcPr>
          <w:p w:rsidR="00AE2A65" w:rsidRPr="00AE2A65" w:rsidRDefault="00AE2A65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A6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60" w:type="dxa"/>
          </w:tcPr>
          <w:p w:rsidR="00AE2A65" w:rsidRPr="00AE2A65" w:rsidRDefault="00AE2A65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A65">
              <w:rPr>
                <w:rFonts w:ascii="TH SarabunPSK" w:hAnsi="TH SarabunPSK" w:cs="TH SarabunPSK"/>
                <w:sz w:val="32"/>
                <w:szCs w:val="32"/>
                <w:cs/>
              </w:rPr>
              <w:t>ภาษี</w:t>
            </w:r>
          </w:p>
        </w:tc>
        <w:tc>
          <w:tcPr>
            <w:tcW w:w="3512" w:type="dxa"/>
          </w:tcPr>
          <w:p w:rsidR="00AE2A65" w:rsidRPr="00AE2A65" w:rsidRDefault="00AE2A65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A65">
              <w:rPr>
                <w:rFonts w:ascii="TH SarabunPSK" w:hAnsi="TH SarabunPSK" w:cs="TH SarabunPSK"/>
                <w:sz w:val="32"/>
                <w:szCs w:val="32"/>
                <w:cs/>
              </w:rPr>
              <w:t>ผลการจัดเก็บรายได้ (บาท)  เม.ย.60</w:t>
            </w:r>
          </w:p>
        </w:tc>
        <w:tc>
          <w:tcPr>
            <w:tcW w:w="3260" w:type="dxa"/>
          </w:tcPr>
          <w:p w:rsidR="00AE2A65" w:rsidRPr="00AE2A65" w:rsidRDefault="00AE2A65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A65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จัดเก็บรายได้</w:t>
            </w:r>
          </w:p>
          <w:p w:rsidR="00AE2A65" w:rsidRPr="00AE2A65" w:rsidRDefault="00AE2A65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A65">
              <w:rPr>
                <w:rFonts w:ascii="TH SarabunPSK" w:hAnsi="TH SarabunPSK" w:cs="TH SarabunPSK"/>
                <w:sz w:val="32"/>
                <w:szCs w:val="32"/>
                <w:cs/>
              </w:rPr>
              <w:t>(ต.ค.-เม.ย.60)</w:t>
            </w:r>
          </w:p>
        </w:tc>
      </w:tr>
      <w:tr w:rsidR="00AE2A65" w:rsidTr="00AE2A65">
        <w:tc>
          <w:tcPr>
            <w:tcW w:w="1526" w:type="dxa"/>
          </w:tcPr>
          <w:p w:rsidR="00AE2A65" w:rsidRPr="00AE2A65" w:rsidRDefault="00AE2A65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A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60" w:type="dxa"/>
          </w:tcPr>
          <w:p w:rsidR="00AE2A65" w:rsidRPr="00AE2A65" w:rsidRDefault="007D3EE4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3512" w:type="dxa"/>
          </w:tcPr>
          <w:p w:rsidR="00AE2A65" w:rsidRPr="00AE2A65" w:rsidRDefault="007D3446" w:rsidP="00AE2A6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,535.00</w:t>
            </w:r>
          </w:p>
        </w:tc>
        <w:tc>
          <w:tcPr>
            <w:tcW w:w="3260" w:type="dxa"/>
          </w:tcPr>
          <w:p w:rsidR="00AE2A65" w:rsidRPr="00AE2A65" w:rsidRDefault="007D3446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62,103.00</w:t>
            </w:r>
          </w:p>
        </w:tc>
      </w:tr>
      <w:tr w:rsidR="00AE2A65" w:rsidTr="00AE2A65">
        <w:tc>
          <w:tcPr>
            <w:tcW w:w="1526" w:type="dxa"/>
          </w:tcPr>
          <w:p w:rsidR="00AE2A65" w:rsidRPr="00AE2A65" w:rsidRDefault="00AE2A65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A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60" w:type="dxa"/>
          </w:tcPr>
          <w:p w:rsidR="00AE2A65" w:rsidRPr="00AE2A65" w:rsidRDefault="007D3EE4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3512" w:type="dxa"/>
          </w:tcPr>
          <w:p w:rsidR="00AE2A65" w:rsidRPr="00AE2A65" w:rsidRDefault="007D3446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1,266.00</w:t>
            </w:r>
          </w:p>
        </w:tc>
        <w:tc>
          <w:tcPr>
            <w:tcW w:w="3260" w:type="dxa"/>
          </w:tcPr>
          <w:p w:rsidR="00AE2A65" w:rsidRPr="00AE2A65" w:rsidRDefault="007D3446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18,900.00</w:t>
            </w:r>
          </w:p>
        </w:tc>
      </w:tr>
      <w:tr w:rsidR="00AE2A65" w:rsidTr="00AE2A65">
        <w:tc>
          <w:tcPr>
            <w:tcW w:w="1526" w:type="dxa"/>
          </w:tcPr>
          <w:p w:rsidR="00AE2A65" w:rsidRPr="00AE2A65" w:rsidRDefault="00AE2A65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A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60" w:type="dxa"/>
          </w:tcPr>
          <w:p w:rsidR="00AE2A65" w:rsidRPr="00AE2A65" w:rsidRDefault="007D3EE4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3512" w:type="dxa"/>
          </w:tcPr>
          <w:p w:rsidR="00AE2A65" w:rsidRPr="00AE2A65" w:rsidRDefault="007D3446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AE2A65" w:rsidRPr="00AE2A65" w:rsidRDefault="007D3446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450.00</w:t>
            </w:r>
          </w:p>
        </w:tc>
      </w:tr>
      <w:tr w:rsidR="00AE2A65" w:rsidTr="00AE2A65">
        <w:tc>
          <w:tcPr>
            <w:tcW w:w="7086" w:type="dxa"/>
            <w:gridSpan w:val="2"/>
          </w:tcPr>
          <w:p w:rsidR="00AE2A65" w:rsidRPr="00AE2A65" w:rsidRDefault="00AE2A65" w:rsidP="00AE2A6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A6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512" w:type="dxa"/>
          </w:tcPr>
          <w:p w:rsidR="00AE2A65" w:rsidRPr="00AE2A65" w:rsidRDefault="007D3446" w:rsidP="00AE2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6,801.00</w:t>
            </w:r>
          </w:p>
        </w:tc>
        <w:tc>
          <w:tcPr>
            <w:tcW w:w="3260" w:type="dxa"/>
          </w:tcPr>
          <w:p w:rsidR="00AE2A65" w:rsidRPr="00AE2A65" w:rsidRDefault="007D3446" w:rsidP="007D34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81,453.00</w:t>
            </w:r>
          </w:p>
        </w:tc>
      </w:tr>
    </w:tbl>
    <w:p w:rsidR="007F1BD9" w:rsidRDefault="00940953" w:rsidP="00845E33">
      <w:pPr>
        <w:spacing w:after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w:pict>
          <v:shape id="_x0000_s1027" type="#_x0000_t202" style="position:absolute;margin-left:481.8pt;margin-top:8.9pt;width:259.5pt;height:109.5pt;z-index:251657215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D81832" w:rsidRPr="00D81832" w:rsidRDefault="00D81832" w:rsidP="00D81832">
                  <w:pPr>
                    <w:jc w:val="center"/>
                    <w:rPr>
                      <w:rFonts w:ascii="DSN Ribbon" w:hAnsi="DSN Ribbon" w:cs="DSN Ribbon"/>
                      <w:b/>
                      <w:bCs/>
                      <w:sz w:val="32"/>
                      <w:szCs w:val="32"/>
                    </w:rPr>
                  </w:pPr>
                  <w:r w:rsidRPr="00D81832">
                    <w:rPr>
                      <w:rFonts w:ascii="DSN Ribbon" w:hAnsi="DSN Ribbon" w:cs="DSN Ribbon"/>
                      <w:b/>
                      <w:bCs/>
                      <w:sz w:val="32"/>
                      <w:szCs w:val="32"/>
                      <w:cs/>
                    </w:rPr>
                    <w:t>อย่าลืมมาชำระภาษี</w:t>
                  </w:r>
                </w:p>
                <w:p w:rsidR="00D81832" w:rsidRPr="00D81832" w:rsidRDefault="00D81832" w:rsidP="00D81832">
                  <w:pPr>
                    <w:jc w:val="center"/>
                    <w:rPr>
                      <w:rFonts w:ascii="DSN Ribbon" w:hAnsi="DSN Ribbon" w:cs="DSN Ribbon"/>
                      <w:b/>
                      <w:bCs/>
                      <w:sz w:val="32"/>
                      <w:szCs w:val="32"/>
                    </w:rPr>
                  </w:pPr>
                  <w:r w:rsidRPr="00D81832">
                    <w:rPr>
                      <w:rFonts w:ascii="DSN Ribbon" w:hAnsi="DSN Ribbon" w:cs="DSN Ribbon"/>
                      <w:b/>
                      <w:bCs/>
                      <w:sz w:val="32"/>
                      <w:szCs w:val="32"/>
                      <w:cs/>
                    </w:rPr>
                    <w:t>กันเยอะๆ</w:t>
                  </w:r>
                  <w:proofErr w:type="spellStart"/>
                  <w:r w:rsidRPr="00D81832">
                    <w:rPr>
                      <w:rFonts w:ascii="DSN Ribbon" w:hAnsi="DSN Ribbon" w:cs="DSN Ribbon" w:hint="cs"/>
                      <w:b/>
                      <w:bCs/>
                      <w:sz w:val="32"/>
                      <w:szCs w:val="32"/>
                      <w:cs/>
                    </w:rPr>
                    <w:t>น่</w:t>
                  </w:r>
                  <w:r w:rsidRPr="00D81832">
                    <w:rPr>
                      <w:rFonts w:ascii="DSN Ribbon" w:hAnsi="DSN Ribbon" w:cs="DSN Ribbon"/>
                      <w:b/>
                      <w:bCs/>
                      <w:sz w:val="32"/>
                      <w:szCs w:val="32"/>
                      <w:cs/>
                    </w:rPr>
                    <w:t>ะ</w:t>
                  </w:r>
                  <w:proofErr w:type="spellEnd"/>
                  <w:r w:rsidRPr="00D81832">
                    <w:rPr>
                      <w:rFonts w:ascii="DSN Ribbon" w:hAnsi="DSN Ribbon" w:cs="DSN Ribbon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D81832">
                    <w:rPr>
                      <w:rFonts w:ascii="DSN Ribbon" w:hAnsi="DSN Ribbon" w:cs="DSN Ribbon" w:hint="cs"/>
                      <w:b/>
                      <w:bCs/>
                      <w:sz w:val="32"/>
                      <w:szCs w:val="32"/>
                      <w:cs/>
                    </w:rPr>
                    <w:t>่ะ</w:t>
                  </w:r>
                </w:p>
                <w:p w:rsidR="00D81832" w:rsidRPr="00D81832" w:rsidRDefault="00D81832" w:rsidP="00D81832">
                  <w:pPr>
                    <w:jc w:val="center"/>
                    <w:rPr>
                      <w:rFonts w:ascii="DSN Ribbon" w:hAnsi="DSN Ribbon" w:cs="DSN Ribbon"/>
                      <w:b/>
                      <w:bCs/>
                      <w:sz w:val="32"/>
                      <w:szCs w:val="32"/>
                      <w:cs/>
                    </w:rPr>
                  </w:pPr>
                  <w:r w:rsidRPr="00D81832">
                    <w:rPr>
                      <w:rFonts w:ascii="DSN Ribbon" w:hAnsi="DSN Ribbon" w:cs="DSN Ribbon"/>
                      <w:b/>
                      <w:bCs/>
                      <w:sz w:val="32"/>
                      <w:szCs w:val="32"/>
                      <w:cs/>
                    </w:rPr>
                    <w:t>เพื่อพัฒนาท้องถิ่นของเรา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30"/>
          <w:szCs w:val="30"/>
        </w:rPr>
        <w:pict>
          <v:shape id="_x0000_s1032" type="#_x0000_t202" style="position:absolute;margin-left:5.75pt;margin-top:21.3pt;width:295.7pt;height:70.05pt;z-index:251666432;mso-position-horizontal-relative:text;mso-position-vertical-relative:text" stroked="f">
            <v:textbox>
              <w:txbxContent>
                <w:p w:rsidR="00001D8A" w:rsidRDefault="0092729F" w:rsidP="007F1BD9">
                  <w:pPr>
                    <w:spacing w:after="0"/>
                    <w:rPr>
                      <w:rFonts w:ascii="TH Niramit AS" w:hAnsi="TH Niramit AS" w:cs="TH Niramit AS"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>องค์การบริหารส่วนตำบลดอน</w:t>
                  </w:r>
                </w:p>
                <w:p w:rsidR="007F1BD9" w:rsidRDefault="007F1BD9" w:rsidP="007F1BD9">
                  <w:pPr>
                    <w:spacing w:after="0"/>
                    <w:rPr>
                      <w:rFonts w:ascii="TH Niramit AS" w:hAnsi="TH Niramit AS" w:cs="TH Niramit AS"/>
                      <w:sz w:val="30"/>
                      <w:szCs w:val="30"/>
                    </w:rPr>
                  </w:pPr>
                  <w:r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>หมู่ที่ 5  ตำบล</w:t>
                  </w:r>
                  <w:r w:rsidR="0092729F"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 xml:space="preserve">ดอน </w:t>
                  </w:r>
                  <w:r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 xml:space="preserve">  อำเภอ</w:t>
                  </w:r>
                  <w:r w:rsidR="0092729F"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>ปะนา</w:t>
                  </w:r>
                  <w:proofErr w:type="spellStart"/>
                  <w:r w:rsidR="0092729F"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>เระ</w:t>
                  </w:r>
                  <w:proofErr w:type="spellEnd"/>
                  <w:r w:rsidR="0092729F"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 xml:space="preserve">  จังหวัด</w:t>
                  </w:r>
                  <w:r w:rsidR="0092729F"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>ปัตตานี</w:t>
                  </w:r>
                </w:p>
                <w:p w:rsidR="007F1BD9" w:rsidRPr="00FE1F07" w:rsidRDefault="007F1BD9" w:rsidP="007F1BD9">
                  <w:pPr>
                    <w:spacing w:after="0"/>
                    <w:rPr>
                      <w:rFonts w:ascii="TH Niramit AS" w:hAnsi="TH Niramit AS" w:cs="TH Niramit AS"/>
                      <w:sz w:val="30"/>
                      <w:szCs w:val="3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 xml:space="preserve">โทร./โทรสาร. </w:t>
                  </w:r>
                  <w:r>
                    <w:rPr>
                      <w:rFonts w:ascii="TH Niramit AS" w:hAnsi="TH Niramit AS" w:cs="TH Niramit AS"/>
                      <w:sz w:val="30"/>
                      <w:szCs w:val="30"/>
                    </w:rPr>
                    <w:t>07</w:t>
                  </w:r>
                  <w:r w:rsidR="0092729F"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>3</w:t>
                  </w:r>
                  <w:r>
                    <w:rPr>
                      <w:rFonts w:ascii="TH Niramit AS" w:hAnsi="TH Niramit AS" w:cs="TH Niramit AS"/>
                      <w:sz w:val="30"/>
                      <w:szCs w:val="30"/>
                    </w:rPr>
                    <w:t>-</w:t>
                  </w:r>
                  <w:r w:rsidR="0092729F">
                    <w:rPr>
                      <w:rFonts w:ascii="TH Niramit AS" w:hAnsi="TH Niramit AS" w:cs="TH Niramit AS" w:hint="cs"/>
                      <w:sz w:val="30"/>
                      <w:szCs w:val="30"/>
                      <w:cs/>
                    </w:rPr>
                    <w:t>466134</w:t>
                  </w:r>
                </w:p>
                <w:p w:rsidR="007F1BD9" w:rsidRDefault="007F1BD9"/>
              </w:txbxContent>
            </v:textbox>
          </v:shape>
        </w:pict>
      </w:r>
    </w:p>
    <w:p w:rsidR="007F1BD9" w:rsidRDefault="007F1BD9" w:rsidP="00845E33">
      <w:pPr>
        <w:spacing w:after="0"/>
        <w:rPr>
          <w:rFonts w:ascii="TH Niramit AS" w:hAnsi="TH Niramit AS" w:cs="TH Niramit AS"/>
          <w:sz w:val="30"/>
          <w:szCs w:val="30"/>
        </w:rPr>
      </w:pPr>
    </w:p>
    <w:p w:rsidR="00652EC7" w:rsidRDefault="00652EC7" w:rsidP="00652EC7"/>
    <w:p w:rsidR="001E176E" w:rsidRDefault="001E176E"/>
    <w:sectPr w:rsidR="001E176E" w:rsidSect="00AE2A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Ribbon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012A"/>
    <w:multiLevelType w:val="hybridMultilevel"/>
    <w:tmpl w:val="B192DA40"/>
    <w:lvl w:ilvl="0" w:tplc="51E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E2E6B"/>
    <w:multiLevelType w:val="hybridMultilevel"/>
    <w:tmpl w:val="B192DA40"/>
    <w:lvl w:ilvl="0" w:tplc="51E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EC6573"/>
    <w:multiLevelType w:val="hybridMultilevel"/>
    <w:tmpl w:val="B192DA40"/>
    <w:lvl w:ilvl="0" w:tplc="51E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07E7E"/>
    <w:rsid w:val="00001D8A"/>
    <w:rsid w:val="000138DB"/>
    <w:rsid w:val="00046A0D"/>
    <w:rsid w:val="00121431"/>
    <w:rsid w:val="00133A9C"/>
    <w:rsid w:val="00143804"/>
    <w:rsid w:val="0016398D"/>
    <w:rsid w:val="00167E5E"/>
    <w:rsid w:val="00176D1A"/>
    <w:rsid w:val="001B307E"/>
    <w:rsid w:val="001C74F1"/>
    <w:rsid w:val="001E176E"/>
    <w:rsid w:val="00261AE5"/>
    <w:rsid w:val="002C187E"/>
    <w:rsid w:val="00407E7E"/>
    <w:rsid w:val="00431184"/>
    <w:rsid w:val="00482953"/>
    <w:rsid w:val="004E7D6F"/>
    <w:rsid w:val="004F7428"/>
    <w:rsid w:val="00507FF4"/>
    <w:rsid w:val="00533757"/>
    <w:rsid w:val="00544B6F"/>
    <w:rsid w:val="005B61C9"/>
    <w:rsid w:val="006047AC"/>
    <w:rsid w:val="00611A26"/>
    <w:rsid w:val="0061339B"/>
    <w:rsid w:val="00652EC7"/>
    <w:rsid w:val="0071750D"/>
    <w:rsid w:val="007928A0"/>
    <w:rsid w:val="007D3446"/>
    <w:rsid w:val="007D3EE4"/>
    <w:rsid w:val="007F1BD9"/>
    <w:rsid w:val="00845E1E"/>
    <w:rsid w:val="00845E33"/>
    <w:rsid w:val="008D3C2A"/>
    <w:rsid w:val="009115AE"/>
    <w:rsid w:val="0092729F"/>
    <w:rsid w:val="00940953"/>
    <w:rsid w:val="00986F46"/>
    <w:rsid w:val="00AE25D7"/>
    <w:rsid w:val="00AE2A65"/>
    <w:rsid w:val="00B3435D"/>
    <w:rsid w:val="00BF4098"/>
    <w:rsid w:val="00C91620"/>
    <w:rsid w:val="00CB6466"/>
    <w:rsid w:val="00D1291C"/>
    <w:rsid w:val="00D62946"/>
    <w:rsid w:val="00D81832"/>
    <w:rsid w:val="00DD5D13"/>
    <w:rsid w:val="00E23BAB"/>
    <w:rsid w:val="00EC2A4F"/>
    <w:rsid w:val="00ED41AA"/>
    <w:rsid w:val="00EF63FD"/>
    <w:rsid w:val="00F6202D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E7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C187E"/>
    <w:pPr>
      <w:ind w:left="720"/>
      <w:contextualSpacing/>
    </w:pPr>
  </w:style>
  <w:style w:type="table" w:styleId="a6">
    <w:name w:val="Table Grid"/>
    <w:basedOn w:val="a1"/>
    <w:uiPriority w:val="59"/>
    <w:rsid w:val="00AE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E2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rn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4866-4D45-48F6-B978-E881EE94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7</cp:revision>
  <cp:lastPrinted>2017-05-29T08:04:00Z</cp:lastPrinted>
  <dcterms:created xsi:type="dcterms:W3CDTF">2017-05-29T07:48:00Z</dcterms:created>
  <dcterms:modified xsi:type="dcterms:W3CDTF">2017-05-29T08:34:00Z</dcterms:modified>
</cp:coreProperties>
</file>