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D9" w:rsidRPr="001F1C91" w:rsidRDefault="005D3E42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1F1C91">
        <w:rPr>
          <w:rFonts w:ascii="TH SarabunIT๙" w:hAnsi="TH SarabunIT๙" w:cs="TH SarabunIT๙"/>
        </w:rPr>
        <w:tab/>
      </w:r>
      <w:r w:rsidR="008535D9" w:rsidRPr="001F1C91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1F1C91" w:rsidRDefault="001027F2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1027F2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6" style="position:absolute;z-index:251656704" from="66pt,18.65pt" to="453pt,18.65pt">
            <v:stroke dashstyle="1 1" endcap="round"/>
          </v:line>
        </w:pict>
      </w:r>
      <w:r w:rsidR="008535D9" w:rsidRPr="001F1C9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1F1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1F1C9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0F8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108B" w:rsidRPr="001F1C91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4B4D7E" w:rsidRPr="001F1C9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B4D7E" w:rsidRPr="001F1C91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1F1C91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1F1C91" w:rsidRDefault="001027F2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1027F2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7" style="position:absolute;z-index:251657728" from="9pt,19.1pt" to="225pt,19.1pt">
            <v:stroke dashstyle="1 1" endcap="round"/>
          </v:line>
        </w:pict>
      </w:r>
      <w:r w:rsidRPr="001027F2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8" style="position:absolute;z-index:251658752" from="249.2pt,19.25pt" to="453.3pt,19.25pt">
            <v:stroke dashstyle="1 1" endcap="round"/>
          </v:line>
        </w:pict>
      </w:r>
      <w:r w:rsidR="008535D9" w:rsidRPr="001F1C9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1F1C9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35D9" w:rsidRPr="001F1C9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1F1C9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1F1C9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1F1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207D" w:rsidRPr="001F1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5E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C15E1">
        <w:rPr>
          <w:rFonts w:ascii="TH SarabunIT๙" w:hAnsi="TH SarabunIT๙" w:cs="TH SarabunIT๙" w:hint="cs"/>
          <w:sz w:val="32"/>
          <w:szCs w:val="32"/>
          <w:cs/>
        </w:rPr>
        <w:t>มกราคม   2564</w:t>
      </w:r>
    </w:p>
    <w:p w:rsidR="009538E8" w:rsidRDefault="001027F2" w:rsidP="005E7E57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1027F2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9" style="position:absolute;z-index:251659776" from="26.25pt,19.45pt" to="452.6pt,19.45pt">
            <v:stroke dashstyle="1 1" endcap="round"/>
          </v:line>
        </w:pict>
      </w:r>
      <w:r w:rsidR="008535D9" w:rsidRPr="001F1C9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1F1C9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D05E2" w:rsidRPr="001F1C91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2F5E6E" w:rsidRPr="001F1C91">
        <w:rPr>
          <w:rFonts w:ascii="TH SarabunIT๙" w:hAnsi="TH SarabunIT๙" w:cs="TH SarabunIT๙"/>
          <w:sz w:val="32"/>
          <w:szCs w:val="32"/>
          <w:cs/>
        </w:rPr>
        <w:t>ผลการ</w:t>
      </w:r>
      <w:r w:rsidR="00850F87">
        <w:rPr>
          <w:rFonts w:ascii="TH SarabunIT๙" w:hAnsi="TH SarabunIT๙" w:cs="TH SarabunIT๙" w:hint="cs"/>
          <w:sz w:val="32"/>
          <w:szCs w:val="32"/>
          <w:cs/>
        </w:rPr>
        <w:t>วิเคราะห์ความเสี่ยงเกี่ยวกับการปฏิบัติงานที่อาจจะเกิดผลประโยชน์ทับซ้อน</w:t>
      </w:r>
      <w:r w:rsidR="009B79D5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="009538E8">
        <w:rPr>
          <w:rFonts w:ascii="TH SarabunIT๙" w:hAnsi="TH SarabunIT๙" w:cs="TH SarabunIT๙" w:hint="cs"/>
          <w:sz w:val="32"/>
          <w:szCs w:val="32"/>
          <w:cs/>
        </w:rPr>
        <w:t xml:space="preserve">ปี      </w:t>
      </w:r>
    </w:p>
    <w:p w:rsidR="002F5E6E" w:rsidRDefault="00AC15E1" w:rsidP="005E7E57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.....งบประมาณ พ.ศ.2564</w:t>
      </w:r>
      <w:r w:rsidR="009B79D5">
        <w:rPr>
          <w:rFonts w:ascii="TH SarabunIT๙" w:hAnsi="TH SarabunIT๙" w:cs="TH SarabunIT๙"/>
          <w:sz w:val="32"/>
          <w:szCs w:val="32"/>
        </w:rPr>
        <w:t>…….</w:t>
      </w:r>
    </w:p>
    <w:p w:rsidR="009538E8" w:rsidRPr="009538E8" w:rsidRDefault="009538E8" w:rsidP="005E7E57">
      <w:pPr>
        <w:tabs>
          <w:tab w:val="left" w:pos="9000"/>
        </w:tabs>
        <w:rPr>
          <w:rFonts w:ascii="TH SarabunIT๙" w:hAnsi="TH SarabunIT๙" w:cs="TH SarabunIT๙"/>
          <w:sz w:val="16"/>
          <w:szCs w:val="16"/>
        </w:rPr>
      </w:pPr>
    </w:p>
    <w:p w:rsidR="00FB1A7D" w:rsidRDefault="00C87E7C" w:rsidP="00FB1A7D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9538E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F1C91">
        <w:rPr>
          <w:rFonts w:ascii="TH SarabunIT๙" w:hAnsi="TH SarabunIT๙" w:cs="TH SarabunIT๙"/>
          <w:sz w:val="32"/>
          <w:szCs w:val="32"/>
        </w:rPr>
        <w:tab/>
      </w:r>
      <w:r w:rsidR="00850F8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ดอน</w:t>
      </w:r>
    </w:p>
    <w:p w:rsidR="00FB1A7D" w:rsidRPr="00984C91" w:rsidRDefault="00FB1A7D" w:rsidP="00FB1A7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4C91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984C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FB1A7D" w:rsidRDefault="00FB1A7D" w:rsidP="00FB1A7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คณะรัฐมนตรีมีมติเมื่อวันที่ 5 มก</w:t>
      </w:r>
      <w:r>
        <w:rPr>
          <w:rFonts w:ascii="TH SarabunIT๙" w:hAnsi="TH SarabunIT๙" w:cs="TH SarabunIT๙" w:hint="cs"/>
          <w:sz w:val="32"/>
          <w:szCs w:val="32"/>
          <w:cs/>
        </w:rPr>
        <w:t>ราคม 2559 ให้หน่วยงานเข้าร่วมการประเมินคุณธรรมและความโปร่งใสในการดำเนินงานของหน่วยงานภาครัฐ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and Transparency Assessment:ITA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ซึ่งเป็นเกณฑ์การประเมินที่ต้องการให้หน่วยงานของรัฐยกระดับการดำเนินของหน่วยงาน โดยมีประเมินในด้านการต่อต้านการทุจริตในองค์กรเกี่ยวกับการดำเนินงาน เรื่องผลประโยชน์ทับซ้อนของหน่วยงาน โดยมีการประเมินหลักฐานเชิงประจักษ์ (</w:t>
      </w:r>
      <w:r>
        <w:rPr>
          <w:rFonts w:ascii="TH SarabunIT๙" w:hAnsi="TH SarabunIT๙" w:cs="TH SarabunIT๙"/>
          <w:sz w:val="32"/>
          <w:szCs w:val="32"/>
        </w:rPr>
        <w:t>Evidence Based</w:t>
      </w:r>
      <w:r>
        <w:rPr>
          <w:rFonts w:ascii="TH SarabunIT๙" w:hAnsi="TH SarabunIT๙" w:cs="TH SarabunIT๙" w:hint="cs"/>
          <w:sz w:val="32"/>
          <w:szCs w:val="32"/>
          <w:cs/>
        </w:rPr>
        <w:t>) ให้มีการดำเนินการวิเคราะห์ความเสี่ยงเกี่ยวกับการปฏิบัติงานตรวจสอบได้ การแก้ไขปัญหาการกระทำผิดวินัยของเจ้าหน้าที่รัฐที่เป็นปัญหาสำคัญและพบบ่อย นอกจากนี้ 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ขององค์การบริหารส่วนตำบลหมอเมือง เพื่อเป็นแนวทางและยึดถือปฏิบัติได้</w:t>
      </w:r>
    </w:p>
    <w:p w:rsidR="00984C91" w:rsidRDefault="00984C91" w:rsidP="00FB1A7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4C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2.ข้อเท็จจริง</w:t>
      </w:r>
    </w:p>
    <w:p w:rsidR="00984C91" w:rsidRDefault="00984C91" w:rsidP="00FB1A7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84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984C9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 xml:space="preserve">ดอน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ได้ดำเนินการป้องกันผลประโยชน์ทับซ้อน ผ่านกิจกรรมต่างๆดังนี้</w:t>
      </w:r>
    </w:p>
    <w:p w:rsidR="00984C91" w:rsidRDefault="00984C91" w:rsidP="00FB1A7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378B">
        <w:rPr>
          <w:rFonts w:ascii="TH SarabunIT๙" w:hAnsi="TH SarabunIT๙" w:cs="TH SarabunIT๙" w:hint="cs"/>
          <w:b/>
          <w:bCs/>
          <w:sz w:val="32"/>
          <w:szCs w:val="32"/>
          <w:cs/>
        </w:rPr>
        <w:t>2.1 การสร้างจิตสำนึกและปลูกฝังให้บุคลากรมีคุณธรรมจริยธรรมไม่กระทำการทุจริตและประพฤติมิชอบ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ได้มีการประกาศแสดงเจตจำนงสุจริต เสริมสร้างคุณธรรม และความโปร่งใสในการบริหารงานโดยนายกองค์การบริหารส่วนตำบล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ดอน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ทักษิณ  ปุ๋ยชุมผล</w:t>
      </w:r>
      <w:r>
        <w:rPr>
          <w:rFonts w:ascii="TH SarabunIT๙" w:hAnsi="TH SarabunIT๙" w:cs="TH SarabunIT๙" w:hint="cs"/>
          <w:sz w:val="32"/>
          <w:szCs w:val="32"/>
          <w:cs/>
        </w:rPr>
        <w:t>)ได้ประกาศเจตจำนงว่าจะเป็นแบบอย่างที่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และความโปร่งใส ปราศจากการทุจริต เพื่อเสริมสร้างคุณธรรม จริยธรรมและความ</w:t>
      </w:r>
      <w:r w:rsidR="00D652AF">
        <w:rPr>
          <w:rFonts w:ascii="TH SarabunIT๙" w:hAnsi="TH SarabunIT๙" w:cs="TH SarabunIT๙" w:hint="cs"/>
          <w:sz w:val="32"/>
          <w:szCs w:val="32"/>
          <w:cs/>
        </w:rPr>
        <w:t xml:space="preserve">โปร่งใส่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ในการบริหารงานขององค์การบริหารส่วนตำบล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ดอน</w:t>
      </w:r>
      <w:r w:rsidR="00D652AF">
        <w:rPr>
          <w:rFonts w:ascii="TH SarabunIT๙" w:hAnsi="TH SarabunIT๙" w:cs="TH SarabunIT๙" w:hint="cs"/>
          <w:sz w:val="32"/>
          <w:szCs w:val="32"/>
          <w:cs/>
        </w:rPr>
        <w:t xml:space="preserve"> และให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้คำมั่นที่จะนำพาคณะผู้บริหาร สมา</w:t>
      </w:r>
      <w:r w:rsidR="00D652AF">
        <w:rPr>
          <w:rFonts w:ascii="TH SarabunIT๙" w:hAnsi="TH SarabunIT๙" w:cs="TH SarabunIT๙" w:hint="cs"/>
          <w:sz w:val="32"/>
          <w:szCs w:val="32"/>
          <w:cs/>
        </w:rPr>
        <w:t>ชิกสภา พนักงานส่วนตำบล พนักงานครู พนักงานจ้างและบุคลากรในสังกัดองค์การบริหารส่วนตำบล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ดอน</w:t>
      </w:r>
      <w:r w:rsidR="00D652AF">
        <w:rPr>
          <w:rFonts w:ascii="TH SarabunIT๙" w:hAnsi="TH SarabunIT๙" w:cs="TH SarabunIT๙" w:hint="cs"/>
          <w:sz w:val="32"/>
          <w:szCs w:val="32"/>
          <w:cs/>
        </w:rPr>
        <w:t>ทุกคน ให้ปฏิบัติราชการด้วยความซื่อสัตย์ สุจริต ยุติธรรม ควบคู่กับการบริหารจัดการบริหารจัดการที่มีประสิทธิภาพและร่วมมือและอำนวยความสะดวกแก่ประชาชน</w:t>
      </w:r>
    </w:p>
    <w:p w:rsidR="00D652AF" w:rsidRDefault="00D652AF" w:rsidP="00FB1A7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378B">
        <w:rPr>
          <w:rFonts w:ascii="TH SarabunIT๙" w:hAnsi="TH SarabunIT๙" w:cs="TH SarabunIT๙" w:hint="cs"/>
          <w:b/>
          <w:bCs/>
          <w:sz w:val="32"/>
          <w:szCs w:val="32"/>
          <w:cs/>
        </w:rPr>
        <w:t>2.2 กฎระเบียบและแนวปฏิบัติเกี่ยวกับการจัดซื้อจัดจ้าง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การเงินและบัญชี โดยที่ในปัจจุบันกฎระเบียบและข้อบังคับต่างๆ ที่เกี่ยวข้องกับการเบิกจ่ายเงิน การจัดซื้อจัดจ้าง มีการปรับปรุงเปลี่ยนแปลงตามนโยบาย ทำให้บุคลากรผู้ปฏิบัติงานขาดความรู้ความเข้าใจในเรื่องดังกล่าว ซึ่งอาจทำให้เกิดข้อผิดพลาดในการปฏิบัติงานได้ จึงได้จัดส่งเจ้าหน้าที่เกี่ยวกับการจัดซื้อจัดจ้าง การเงินและบั</w:t>
      </w:r>
      <w:r w:rsidR="0071257C">
        <w:rPr>
          <w:rFonts w:ascii="TH SarabunIT๙" w:hAnsi="TH SarabunIT๙" w:cs="TH SarabunIT๙" w:hint="cs"/>
          <w:sz w:val="32"/>
          <w:szCs w:val="32"/>
          <w:cs/>
        </w:rPr>
        <w:t>ญชี เข้ารับการอบรมเพื่อลดข้อผิดพลาดจากก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ารปฏิบัติงาน และลดโอกาสที่มีความขัดแย้ง</w:t>
      </w:r>
      <w:r w:rsidR="0071257C">
        <w:rPr>
          <w:rFonts w:ascii="TH SarabunIT๙" w:hAnsi="TH SarabunIT๙" w:cs="TH SarabunIT๙" w:hint="cs"/>
          <w:sz w:val="32"/>
          <w:szCs w:val="32"/>
          <w:cs/>
        </w:rPr>
        <w:t>ในเรื่องผลประโยชน์ทับซ้อนได้</w:t>
      </w:r>
    </w:p>
    <w:p w:rsidR="00EF06CF" w:rsidRDefault="0022378B" w:rsidP="00FB1A7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378B">
        <w:rPr>
          <w:rFonts w:ascii="TH SarabunIT๙" w:hAnsi="TH SarabunIT๙" w:cs="TH SarabunIT๙" w:hint="cs"/>
          <w:b/>
          <w:bCs/>
          <w:sz w:val="32"/>
          <w:szCs w:val="32"/>
          <w:cs/>
        </w:rPr>
        <w:t>2.3 การประเมินคุณธรรมและความโปร่งใสในการดำเนินงานของหน่วยงานภาครัฐ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Integrity and Transparency Assessment:ITA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เพื่อให้บุคลากรในสังกัดองค์การบริการส่วนตำบล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ดอน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ได้เข้าใจเกี่ยวกับเกณฑ์การประเมินและการยกระดับการทำงาน รวมทั้งเตรียมเอกสารหลักฐานประกอบการประเมินให้สอดคล้องกับหลักเกณฑ์ จึงได้จัดส่งเจ้าหน้าที่ที่เกี่ยวข้องเข้าร่วมประชุมซักซ้อมทำความเข้าใจเรื่องดังกล่าว</w:t>
      </w:r>
    </w:p>
    <w:p w:rsidR="0022378B" w:rsidRDefault="0022378B" w:rsidP="00FB1A7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B50D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</w:t>
      </w:r>
      <w:r w:rsidRPr="002431A7">
        <w:rPr>
          <w:rFonts w:ascii="TH SarabunIT๙" w:hAnsi="TH SarabunIT๙" w:cs="TH SarabunIT๙" w:hint="cs"/>
          <w:b/>
          <w:bCs/>
          <w:sz w:val="32"/>
          <w:szCs w:val="32"/>
          <w:cs/>
        </w:rPr>
        <w:t>4 การวิเคราะห์ความเสี่ยงเกี่ยวกับการปฏิบัติงานที่อาจเกิดผลประโยชน์ทับซ้อน</w:t>
      </w:r>
    </w:p>
    <w:p w:rsidR="0022378B" w:rsidRPr="002431A7" w:rsidRDefault="0022378B" w:rsidP="0046726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31A7">
        <w:rPr>
          <w:rFonts w:ascii="TH SarabunIT๙" w:hAnsi="TH SarabunIT๙" w:cs="TH SarabunIT๙" w:hint="cs"/>
          <w:b/>
          <w:bCs/>
          <w:sz w:val="32"/>
          <w:szCs w:val="32"/>
          <w:cs/>
        </w:rPr>
        <w:t>2.4.1 การให้ความรู้ในรู้แบบต่างๆ ดังนี้</w:t>
      </w:r>
    </w:p>
    <w:p w:rsidR="0022378B" w:rsidRDefault="0022378B" w:rsidP="004672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-การจัดทำคู่มือ ได้ทำ คู่มือการพัฒนาส่งเสริมการปฏิบัติตามมาตรฐานทางจริยธรรม การบริหารจัดการผลประโยชน์ทับซ้อน เพื่อสร้างความเข้าใจแก่บุคคลากรและให้หลีกเลี่ยงการกระทำที่เข้าข่ายผลประโยชน์ทับซ้อน โยมีสาระสำคัญเกี่ยวกับแนวคิด/ความหมายของผลประโยชน์ทับซ้อน และสาระเกี่ยวกับประเภทหรือรูปแบบที่เข้าข่ายผลประโยชน์ทับซ้อน และกรณีตัวอย่างการทุจริตในรูปแบบต่างๆ</w:t>
      </w:r>
    </w:p>
    <w:p w:rsidR="0022378B" w:rsidRDefault="002431A7" w:rsidP="004672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-การจัดการความรู้</w:t>
      </w:r>
      <w:r w:rsidR="008E146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E1465">
        <w:rPr>
          <w:rFonts w:ascii="TH SarabunIT๙" w:hAnsi="TH SarabunIT๙" w:cs="TH SarabunIT๙"/>
          <w:sz w:val="32"/>
          <w:szCs w:val="32"/>
        </w:rPr>
        <w:t>Knowledge management</w:t>
      </w:r>
      <w:r w:rsidR="008E1465">
        <w:rPr>
          <w:rFonts w:ascii="TH SarabunIT๙" w:hAnsi="TH SarabunIT๙" w:cs="TH SarabunIT๙" w:hint="cs"/>
          <w:sz w:val="32"/>
          <w:szCs w:val="32"/>
          <w:cs/>
        </w:rPr>
        <w:t>) โดยการนำคู่มือ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8E1465">
        <w:rPr>
          <w:rFonts w:ascii="TH SarabunIT๙" w:hAnsi="TH SarabunIT๙" w:cs="TH SarabunIT๙" w:hint="cs"/>
          <w:sz w:val="32"/>
          <w:szCs w:val="32"/>
          <w:cs/>
        </w:rPr>
        <w:t>กล่าว ถ่ายทอดผ่านกระบวนการแลกเปลี่ยนการเรียนรู้ในป</w:t>
      </w:r>
      <w:r w:rsidR="00CC24BB">
        <w:rPr>
          <w:rFonts w:ascii="TH SarabunIT๙" w:hAnsi="TH SarabunIT๙" w:cs="TH SarabunIT๙" w:hint="cs"/>
          <w:sz w:val="32"/>
          <w:szCs w:val="32"/>
          <w:cs/>
        </w:rPr>
        <w:t>ระชุมประจำเดือน และเผยแพร่ในเว็บ</w:t>
      </w:r>
      <w:r w:rsidR="008E1465">
        <w:rPr>
          <w:rFonts w:ascii="TH SarabunIT๙" w:hAnsi="TH SarabunIT๙" w:cs="TH SarabunIT๙" w:hint="cs"/>
          <w:sz w:val="32"/>
          <w:szCs w:val="32"/>
          <w:cs/>
        </w:rPr>
        <w:t>ไซด์ขององค์การบริหารส่วนตำบล</w:t>
      </w:r>
      <w:r w:rsidR="009C4E50">
        <w:rPr>
          <w:rFonts w:ascii="TH SarabunIT๙" w:hAnsi="TH SarabunIT๙" w:cs="TH SarabunIT๙" w:hint="cs"/>
          <w:sz w:val="32"/>
          <w:szCs w:val="32"/>
          <w:cs/>
        </w:rPr>
        <w:t>ดอน</w:t>
      </w:r>
    </w:p>
    <w:p w:rsidR="0022378B" w:rsidRPr="00984C91" w:rsidRDefault="008E1465" w:rsidP="0046726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2.4.2 การดำเนินการวิเคราะห์ความเสี่ยงเกี่ยวกับการปฏิบัติงานที่อาจเกิดประโยชน์ทับซ้อน จากการวิเคราะห์ความเสี่ยงสามารถจำแนกระดับความเสี่ยงออกเป็น 4 ระดับ สูงมาก สูง ปานกลาง ต่ำ และสามารถสรุปข้อมูลการสิเคราะห์ความเสี่ยงเกี่ยวกับการปฏิบัติงานที่อาจเกิดประโยชน์ทับซ้อนขององค์การบริหารส่วนตำบล</w:t>
      </w:r>
      <w:r w:rsidR="009538E8">
        <w:rPr>
          <w:rFonts w:ascii="TH SarabunIT๙" w:hAnsi="TH SarabunIT๙" w:cs="TH SarabunIT๙" w:hint="cs"/>
          <w:sz w:val="32"/>
          <w:szCs w:val="32"/>
          <w:cs/>
        </w:rPr>
        <w:t>ดอน ประจำปีงบประมาณ พ.ศ.256๓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ได้ดังนี้</w:t>
      </w:r>
    </w:p>
    <w:p w:rsidR="005F47EA" w:rsidRPr="005F47EA" w:rsidRDefault="005F47EA" w:rsidP="00EF06C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47E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การวิเคราะห์ความเสี่ยงผลประโยชน์ทับซ้อน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260"/>
        <w:gridCol w:w="1276"/>
        <w:gridCol w:w="1276"/>
        <w:gridCol w:w="2268"/>
      </w:tblGrid>
      <w:tr w:rsidR="00824C58" w:rsidRPr="0071051D" w:rsidTr="0071051D">
        <w:tc>
          <w:tcPr>
            <w:tcW w:w="1702" w:type="dxa"/>
          </w:tcPr>
          <w:p w:rsidR="005F47EA" w:rsidRPr="0071051D" w:rsidRDefault="005F47EA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260" w:type="dxa"/>
          </w:tcPr>
          <w:p w:rsidR="005F47EA" w:rsidRPr="0071051D" w:rsidRDefault="005F47EA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5F47EA" w:rsidRPr="0071051D" w:rsidRDefault="00FB1A7D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โอกาสเกิ</w:t>
            </w:r>
            <w:r w:rsidR="008E1465"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ดการทุจริต(1/4</w:t>
            </w:r>
            <w:r w:rsidR="005F47EA"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F47EA" w:rsidRPr="0071051D" w:rsidRDefault="008E1465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ระดับของผลกระทบ(1-4</w:t>
            </w:r>
            <w:r w:rsidR="005F47EA"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F47EA" w:rsidRPr="0071051D" w:rsidRDefault="005F47EA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824C58" w:rsidRPr="0071051D" w:rsidTr="0071051D">
        <w:tc>
          <w:tcPr>
            <w:tcW w:w="1702" w:type="dxa"/>
          </w:tcPr>
          <w:p w:rsidR="005F47EA" w:rsidRPr="0071051D" w:rsidRDefault="005F47EA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260" w:type="dxa"/>
          </w:tcPr>
          <w:p w:rsidR="005F47EA" w:rsidRPr="0071051D" w:rsidRDefault="00423A8B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หัวหน้า/จนท.พัสดุเลือกซื้อร้านที่ตนเองสนิทหรือเป็นญาติหรือร้านที่ตนเองคุยได้ง่าย</w:t>
            </w:r>
          </w:p>
        </w:tc>
        <w:tc>
          <w:tcPr>
            <w:tcW w:w="1276" w:type="dxa"/>
          </w:tcPr>
          <w:p w:rsidR="005F47EA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F47EA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423A8B" w:rsidRPr="0071051D" w:rsidRDefault="009C4E50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23A8B"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เข้มงวดในการตรวจรับพัสดุหรือการจ้าง</w:t>
            </w:r>
          </w:p>
        </w:tc>
      </w:tr>
      <w:tr w:rsidR="00824C58" w:rsidRPr="0071051D" w:rsidTr="0071051D">
        <w:trPr>
          <w:trHeight w:val="1582"/>
        </w:trPr>
        <w:tc>
          <w:tcPr>
            <w:tcW w:w="1702" w:type="dxa"/>
          </w:tcPr>
          <w:p w:rsidR="005F47EA" w:rsidRPr="0071051D" w:rsidRDefault="00423A8B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การจัดโครงการ/กิจกรรม</w:t>
            </w:r>
          </w:p>
        </w:tc>
        <w:tc>
          <w:tcPr>
            <w:tcW w:w="3260" w:type="dxa"/>
          </w:tcPr>
          <w:p w:rsidR="00423A8B" w:rsidRPr="0071051D" w:rsidRDefault="00423A8B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มีการเลือกพื้นที่ในการจัดโครงการ/กิจกรรมเจ้าหน้าที่คุ้นเคยเป็นการส่วนตัว</w:t>
            </w:r>
          </w:p>
        </w:tc>
        <w:tc>
          <w:tcPr>
            <w:tcW w:w="1276" w:type="dxa"/>
          </w:tcPr>
          <w:p w:rsidR="005F47EA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F47EA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5F47EA" w:rsidRPr="0071051D" w:rsidRDefault="00423A8B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-พิจารณาพื้นที่ที่ประสบปัญหาและมีความจำเป็นลำดับแรก</w:t>
            </w:r>
          </w:p>
          <w:p w:rsidR="00423A8B" w:rsidRPr="0071051D" w:rsidRDefault="00423A8B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C58" w:rsidRPr="0071051D" w:rsidTr="0071051D">
        <w:tc>
          <w:tcPr>
            <w:tcW w:w="1702" w:type="dxa"/>
          </w:tcPr>
          <w:p w:rsidR="005F47EA" w:rsidRPr="0071051D" w:rsidRDefault="00423A8B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260" w:type="dxa"/>
          </w:tcPr>
          <w:p w:rsidR="005F47EA" w:rsidRPr="0071051D" w:rsidRDefault="00423A8B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มีการรับบุคคลที่เป็นเครือญาติหรือบุคคลที่ตนเองได้รับผลประโยชน์เข้าทำงาน</w:t>
            </w:r>
          </w:p>
        </w:tc>
        <w:tc>
          <w:tcPr>
            <w:tcW w:w="1276" w:type="dxa"/>
          </w:tcPr>
          <w:p w:rsidR="005F47EA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F47EA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5F47EA" w:rsidRPr="0071051D" w:rsidRDefault="00423A8B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-มีการประกาศรับสมัครและดำเนินการคัดเลือกอย่างโปร่งใสและตรวจสอบได้</w:t>
            </w:r>
          </w:p>
        </w:tc>
      </w:tr>
      <w:tr w:rsidR="00824C58" w:rsidRPr="0071051D" w:rsidTr="0071051D">
        <w:tc>
          <w:tcPr>
            <w:tcW w:w="1702" w:type="dxa"/>
          </w:tcPr>
          <w:p w:rsidR="00824C58" w:rsidRPr="0071051D" w:rsidRDefault="00824C58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การนำทรัพย์สินของราชการมาใช้ในเรื่องส่วนตัว</w:t>
            </w:r>
          </w:p>
        </w:tc>
        <w:tc>
          <w:tcPr>
            <w:tcW w:w="3260" w:type="dxa"/>
          </w:tcPr>
          <w:p w:rsidR="00824C58" w:rsidRPr="0071051D" w:rsidRDefault="00824C58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เช่นการใช้อุปกรณ์สำนักงานต่างๆ รถ ไฟฟ้า ฯลฯ</w:t>
            </w:r>
          </w:p>
        </w:tc>
        <w:tc>
          <w:tcPr>
            <w:tcW w:w="1276" w:type="dxa"/>
          </w:tcPr>
          <w:p w:rsidR="00824C58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24C58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824C58" w:rsidRPr="0071051D" w:rsidRDefault="00824C58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-มีการทำทะเบียนควบคุมการใช้งานและการเบิกจ่ายอย่างเคร่งครัด</w:t>
            </w:r>
            <w:r w:rsidRPr="0071051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</w:p>
        </w:tc>
      </w:tr>
      <w:tr w:rsidR="00824C58" w:rsidRPr="0071051D" w:rsidTr="0071051D">
        <w:tc>
          <w:tcPr>
            <w:tcW w:w="1702" w:type="dxa"/>
          </w:tcPr>
          <w:p w:rsidR="00824C58" w:rsidRPr="0071051D" w:rsidRDefault="00824C58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ประเด็นผลประโยชน์ทับซ้อน</w:t>
            </w:r>
          </w:p>
        </w:tc>
        <w:tc>
          <w:tcPr>
            <w:tcW w:w="3260" w:type="dxa"/>
          </w:tcPr>
          <w:p w:rsidR="00824C58" w:rsidRPr="0071051D" w:rsidRDefault="00824C58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276" w:type="dxa"/>
          </w:tcPr>
          <w:p w:rsidR="00824C58" w:rsidRPr="0071051D" w:rsidRDefault="001764A6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โอกาสเกิ</w:t>
            </w:r>
            <w:r w:rsidR="008E1465"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ดการทุจริต(1/4</w:t>
            </w:r>
            <w:r w:rsidR="00824C58"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824C58" w:rsidRPr="0071051D" w:rsidRDefault="008E1465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ระดับของผลกระทบ(1-5</w:t>
            </w:r>
            <w:r w:rsidR="00824C58"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824C58" w:rsidRPr="0071051D" w:rsidRDefault="00824C58" w:rsidP="0071051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824C58" w:rsidRPr="0071051D" w:rsidTr="0071051D">
        <w:tc>
          <w:tcPr>
            <w:tcW w:w="1702" w:type="dxa"/>
          </w:tcPr>
          <w:p w:rsidR="00824C58" w:rsidRPr="0071051D" w:rsidRDefault="00824C58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การปฏิบัติหน้าที่โดยมิชอบของเจ้าหน้าที่</w:t>
            </w:r>
          </w:p>
        </w:tc>
        <w:tc>
          <w:tcPr>
            <w:tcW w:w="3260" w:type="dxa"/>
          </w:tcPr>
          <w:p w:rsidR="00824C58" w:rsidRPr="0071051D" w:rsidRDefault="00824C58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เจ้าหน้าที่ที่ไม่ได้นำเงินที่ลูกหนี้กองทุนต่างๆฝากมาชำระให้กับการเงิน แต่กลับนำเงินไปใช้ส่วนตัว</w:t>
            </w:r>
          </w:p>
        </w:tc>
        <w:tc>
          <w:tcPr>
            <w:tcW w:w="1276" w:type="dxa"/>
          </w:tcPr>
          <w:p w:rsidR="00824C58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24C58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824C58" w:rsidRPr="0071051D" w:rsidRDefault="00824C58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-ประชาสัมพันธ์ให้ลูกหนี้กองทุนต่างๆ มาชำระเงินด้วยตนเองและรับใบเสร็จทุกครั้ง</w:t>
            </w:r>
          </w:p>
        </w:tc>
      </w:tr>
      <w:tr w:rsidR="00824C58" w:rsidRPr="0071051D" w:rsidTr="0071051D">
        <w:tc>
          <w:tcPr>
            <w:tcW w:w="1702" w:type="dxa"/>
          </w:tcPr>
          <w:p w:rsidR="00824C58" w:rsidRPr="0071051D" w:rsidRDefault="00824C58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การลงชื่อ เข้า-ออก เวลาปฏิบัติหน้าที่</w:t>
            </w:r>
          </w:p>
        </w:tc>
        <w:tc>
          <w:tcPr>
            <w:tcW w:w="3260" w:type="dxa"/>
          </w:tcPr>
          <w:p w:rsidR="00824C58" w:rsidRPr="0071051D" w:rsidRDefault="00824C58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การลงเวลาไม่ตรงตามความเป็นจริง</w:t>
            </w:r>
          </w:p>
        </w:tc>
        <w:tc>
          <w:tcPr>
            <w:tcW w:w="1276" w:type="dxa"/>
          </w:tcPr>
          <w:p w:rsidR="00824C58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24C58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824C58" w:rsidRPr="0071051D" w:rsidRDefault="009C4E50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-ใช้กติกาการลงเวลาทุกวัน</w:t>
            </w:r>
            <w:r w:rsidR="00824C58"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ลายนิ้วมือ</w:t>
            </w:r>
          </w:p>
          <w:p w:rsidR="00824C58" w:rsidRPr="0071051D" w:rsidRDefault="00824C58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-มีสมุดขออนุญา</w:t>
            </w:r>
            <w:r w:rsidR="00DC13FE"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ไปพื้นที่อื่น</w:t>
            </w:r>
          </w:p>
        </w:tc>
      </w:tr>
      <w:tr w:rsidR="00824C58" w:rsidRPr="0071051D" w:rsidTr="0071051D">
        <w:tc>
          <w:tcPr>
            <w:tcW w:w="1702" w:type="dxa"/>
          </w:tcPr>
          <w:p w:rsidR="00824C58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การลงพื้นที่ตรวจสอบข้อเท็จจริง(</w:t>
            </w:r>
            <w:r w:rsidRPr="0071051D">
              <w:rPr>
                <w:rFonts w:ascii="TH SarabunIT๙" w:hAnsi="TH SarabunIT๙" w:cs="TH SarabunIT๙"/>
                <w:sz w:val="32"/>
                <w:szCs w:val="32"/>
              </w:rPr>
              <w:t>Case</w:t>
            </w: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C13FE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-การใช้รถ</w:t>
            </w:r>
          </w:p>
          <w:p w:rsidR="00DC13FE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-การใช้คน</w:t>
            </w:r>
          </w:p>
        </w:tc>
        <w:tc>
          <w:tcPr>
            <w:tcW w:w="3260" w:type="dxa"/>
          </w:tcPr>
          <w:p w:rsidR="00824C58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การใช้จัดสรรทรัพยากรนำไปใช้มากเกินความจำเป็นในแต่ละภารกิจ เช่นนำมันมากเกินความเกินความจำเป็น</w:t>
            </w:r>
          </w:p>
        </w:tc>
        <w:tc>
          <w:tcPr>
            <w:tcW w:w="1276" w:type="dxa"/>
          </w:tcPr>
          <w:p w:rsidR="00824C58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24C58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824C58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-มีการบันทึกการใช้ต่างๆ</w:t>
            </w:r>
          </w:p>
          <w:p w:rsidR="00DC13FE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-มีการรายงานทุกครั้ง</w:t>
            </w:r>
          </w:p>
          <w:p w:rsidR="00DC13FE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-ใช้งานตามความเป็นจริง</w:t>
            </w:r>
          </w:p>
        </w:tc>
      </w:tr>
      <w:tr w:rsidR="00DC13FE" w:rsidRPr="0071051D" w:rsidTr="0071051D">
        <w:tc>
          <w:tcPr>
            <w:tcW w:w="1702" w:type="dxa"/>
          </w:tcPr>
          <w:p w:rsidR="00DC13FE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การจัดประชุม ดูงาน สัมมนา ต่างๆ</w:t>
            </w:r>
          </w:p>
        </w:tc>
        <w:tc>
          <w:tcPr>
            <w:tcW w:w="3260" w:type="dxa"/>
          </w:tcPr>
          <w:p w:rsidR="00DC13FE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ผู้รับผิดชอบโครงการมีสัมพันธ์ที่ใกล้ชิดกับเจ้าของกิจการหรือผู้มีส่วนเกี่ยวข้องกับสถานที่</w:t>
            </w:r>
          </w:p>
        </w:tc>
        <w:tc>
          <w:tcPr>
            <w:tcW w:w="1276" w:type="dxa"/>
          </w:tcPr>
          <w:p w:rsidR="00DC13FE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C13FE" w:rsidRPr="0071051D" w:rsidRDefault="001764A6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DC13FE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-สถานที่ มีความเหมาะสมกับงบประมาณ</w:t>
            </w:r>
          </w:p>
          <w:p w:rsidR="00DC13FE" w:rsidRPr="0071051D" w:rsidRDefault="00DC13FE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-วิทยาการมีความรู้ความเหมาะสมกับงานหรือโครงการนั้นๆ</w:t>
            </w:r>
          </w:p>
        </w:tc>
      </w:tr>
      <w:tr w:rsidR="00434253" w:rsidRPr="0071051D" w:rsidTr="0071051D">
        <w:tc>
          <w:tcPr>
            <w:tcW w:w="1702" w:type="dxa"/>
          </w:tcPr>
          <w:p w:rsidR="00434253" w:rsidRPr="0071051D" w:rsidRDefault="00434253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การออกใบอนุญาตหรือการรับรองสิทธ์</w:t>
            </w:r>
          </w:p>
        </w:tc>
        <w:tc>
          <w:tcPr>
            <w:tcW w:w="3260" w:type="dxa"/>
          </w:tcPr>
          <w:p w:rsidR="00434253" w:rsidRPr="0071051D" w:rsidRDefault="00434253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 เจ้าหน้าที่มีญาติหรือคนรู้จักที่มายื่นขอใบรับรองหรือใบอนุญาตนั้นๆ</w:t>
            </w:r>
          </w:p>
        </w:tc>
        <w:tc>
          <w:tcPr>
            <w:tcW w:w="1276" w:type="dxa"/>
          </w:tcPr>
          <w:p w:rsidR="00434253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434253" w:rsidRPr="0071051D" w:rsidRDefault="009C4E50" w:rsidP="0071051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434253" w:rsidRDefault="00434253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-ผู้ปฏิบัติต้องทำตามกฏระเบียบโดยมีความเป็นกลาง</w:t>
            </w:r>
            <w:r w:rsidR="009C4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และเป็นธรรม</w:t>
            </w:r>
          </w:p>
          <w:p w:rsidR="009C4E50" w:rsidRPr="0071051D" w:rsidRDefault="009C4E50" w:rsidP="0071051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F47EA" w:rsidRDefault="005F47EA" w:rsidP="004F75B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47EA" w:rsidRDefault="005F47EA" w:rsidP="004F75B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3DB" w:rsidRDefault="00F773DB" w:rsidP="004F75B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47EA" w:rsidRDefault="00CB5B56" w:rsidP="004F75B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B5B56">
        <w:rPr>
          <w:rFonts w:ascii="TH SarabunIT๙" w:hAnsi="TH SarabunIT๙" w:cs="TH SarabunIT๙"/>
          <w:b/>
          <w:bCs/>
          <w:sz w:val="32"/>
          <w:szCs w:val="32"/>
        </w:rPr>
        <w:t>2.5</w:t>
      </w:r>
      <w:r w:rsidRPr="00CB5B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การจัดทำแผนปฏิบัติการป้องกันแ</w:t>
      </w:r>
      <w:r w:rsidR="00AC15E1">
        <w:rPr>
          <w:rFonts w:ascii="TH SarabunIT๙" w:hAnsi="TH SarabunIT๙" w:cs="TH SarabunIT๙" w:hint="cs"/>
          <w:b/>
          <w:bCs/>
          <w:sz w:val="32"/>
          <w:szCs w:val="32"/>
          <w:cs/>
        </w:rPr>
        <w:t>ละปราบปรามการทุจริต ประจำปี 2564</w:t>
      </w:r>
    </w:p>
    <w:p w:rsidR="00CB5B56" w:rsidRDefault="00CB5B56" w:rsidP="004F75B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5D3E42">
        <w:rPr>
          <w:rFonts w:ascii="TH SarabunIT๙" w:hAnsi="TH SarabunIT๙" w:cs="TH SarabunIT๙" w:hint="cs"/>
          <w:sz w:val="32"/>
          <w:szCs w:val="32"/>
          <w:cs/>
        </w:rPr>
        <w:t>ดอน</w:t>
      </w:r>
      <w:r w:rsidR="004B369F">
        <w:rPr>
          <w:rFonts w:ascii="TH SarabunIT๙" w:hAnsi="TH SarabunIT๙" w:cs="TH SarabunIT๙" w:hint="cs"/>
          <w:sz w:val="32"/>
          <w:szCs w:val="32"/>
          <w:cs/>
        </w:rPr>
        <w:t xml:space="preserve"> ได้เล็งเห็นถึงความสำคัญในการเป็นหน่วยของรัฐที่ร่วมขับเคลื่อนการดำเนินการตามมาตรการในการป้องกันและแก้ไขปัญหาการทุรจิตประพฤติชอบในหน่วยงานราชการและดำเนินการสร้างจิตสำนึกพนักงานส่วนตำบลและบุคลากรในสังกัดรังเกียจการทรุจริตทุกรูปแบอย่างจริงจังโดยมีกระบวนการดำเนินการที่สำคัญเป็นแนวทางและข้อเสนอแนะที่จะนำไปปรับปรุงแผนปฏิบัติการป้องกันแล</w:t>
      </w:r>
      <w:r w:rsidR="009538E8">
        <w:rPr>
          <w:rFonts w:ascii="TH SarabunIT๙" w:hAnsi="TH SarabunIT๙" w:cs="TH SarabunIT๙" w:hint="cs"/>
          <w:sz w:val="32"/>
          <w:szCs w:val="32"/>
          <w:cs/>
        </w:rPr>
        <w:t>ะปราบปรามการทรุจริต ประจำปี 256๓</w:t>
      </w:r>
      <w:r w:rsidR="004B369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71975" w:rsidRDefault="00971975" w:rsidP="004F75B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2.5.1 ส่งเสริมให้มีการรณรงค์และสร้างความตะหนักคุณธรรม จริยธรรมและการป้องกันและปราบปรามการทรุจริตให้กับพนักงานส่วนตำบล และบุคลากรขององค์การบริหารส่วนตำบล</w:t>
      </w:r>
      <w:r w:rsidR="005D3E42">
        <w:rPr>
          <w:rFonts w:ascii="TH SarabunIT๙" w:hAnsi="TH SarabunIT๙" w:cs="TH SarabunIT๙" w:hint="cs"/>
          <w:sz w:val="32"/>
          <w:szCs w:val="32"/>
          <w:cs/>
        </w:rPr>
        <w:t xml:space="preserve">ดอน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ให้ทั่วถึงและครอบคลุมทั้งหน่วยงานอย่างต่อเนื่อง โดยผ่านกระบวน</w:t>
      </w:r>
      <w:r w:rsidR="0047328B">
        <w:rPr>
          <w:rFonts w:ascii="TH SarabunIT๙" w:hAnsi="TH SarabunIT๙" w:cs="TH SarabunIT๙" w:hint="cs"/>
          <w:sz w:val="32"/>
          <w:szCs w:val="32"/>
          <w:cs/>
        </w:rPr>
        <w:t>การฝึกอบรม การประกาศแนวทางการปฏิบัติงาน การมอบนโยบายของผู้บริหารและการเผยแพร่ประชาสัมพันธ์</w:t>
      </w:r>
    </w:p>
    <w:p w:rsidR="00027468" w:rsidRDefault="00027468" w:rsidP="004F75B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2.5.2 การวางแนวทางและมาตรการ</w:t>
      </w:r>
      <w:r w:rsidR="00B87C35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 เพื่อเป็นกลไกลในการป้องกันและปราบปรามการทุจริตหรือผลประโยชน์ทับซ้อนได้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 เพื่อให้การปฏิบัติงานถูกต้อง มีประสิทธิภาพ โปร่งใส และสอดคล้องกับระเบียบ กฏเกณฑ์ใหม่ๆ</w:t>
      </w:r>
    </w:p>
    <w:p w:rsidR="00B87C35" w:rsidRDefault="00B87C35" w:rsidP="004F75B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2.5.3การจัดทำคู่มือการพัฒนาส่งเสริมการปฏิบัติตามมาตรฐานทางจริยธรรม การบริหารจัดการผลประโยชน์ทับซ้อน โดยผ่านกระบวนการวิเคราะห์</w:t>
      </w:r>
      <w:r w:rsidR="00DB50D8">
        <w:rPr>
          <w:rFonts w:ascii="TH SarabunIT๙" w:hAnsi="TH SarabunIT๙" w:cs="TH SarabunIT๙" w:hint="cs"/>
          <w:sz w:val="32"/>
          <w:szCs w:val="32"/>
          <w:cs/>
        </w:rPr>
        <w:t>ประเด็นความเสี่ยงที่จะนำไปสู่การทุจริต ความเสี่ยงเกี่ยวกับการปฏิบัติงานที่อาจเกิดผลประโยชน์ทับซ้อน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มีการวิเคราะห์ปัจจัยการเกิดการทุจริต การเกิดผลกระทบต่อประชาชน</w:t>
      </w:r>
    </w:p>
    <w:p w:rsidR="00DB50D8" w:rsidRDefault="00DB50D8" w:rsidP="004F75B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2.5.4 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 ซึ่งเน้นการปล่อยทุรจิตเพื่อให้เกิดพลังที่เข้มแข็งในการช่วยกันป้องกันการทุจริต</w:t>
      </w:r>
    </w:p>
    <w:p w:rsidR="00DB50D8" w:rsidRDefault="00DB50D8" w:rsidP="004F75B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0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3.ข้อเสนอแนะเพื่อพิจารณา</w:t>
      </w:r>
    </w:p>
    <w:p w:rsidR="0015792F" w:rsidRPr="001F1C91" w:rsidRDefault="00DB50D8" w:rsidP="004F75BB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จึงเรียนมาเพื่อโปรดทราบและพิจารณาให้องค์การบริหารส่วนตำบล</w:t>
      </w:r>
      <w:r w:rsidR="005D3E42">
        <w:rPr>
          <w:rFonts w:ascii="TH SarabunIT๙" w:hAnsi="TH SarabunIT๙" w:cs="TH SarabunIT๙" w:hint="cs"/>
          <w:sz w:val="32"/>
          <w:szCs w:val="32"/>
          <w:cs/>
        </w:rPr>
        <w:t xml:space="preserve">ดอน </w:t>
      </w:r>
      <w:r w:rsidR="008C3FC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ดำเนินการตามแนวข้อ 2.4 ต่อไป</w:t>
      </w:r>
    </w:p>
    <w:p w:rsidR="00115E70" w:rsidRDefault="00115E70" w:rsidP="00115E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DB50D8" w:rsidRDefault="00DB50D8" w:rsidP="00115E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115E70" w:rsidRDefault="00A51AD5" w:rsidP="00A51AD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5E0D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725170" cy="498475"/>
            <wp:effectExtent l="19050" t="0" r="0" b="0"/>
            <wp:docPr id="4" name="Picture 1" descr="D:\My Documents\ลายเซ็นรองนี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ลายเซ็นรองนีย์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10" w:rsidRDefault="00F76EA8" w:rsidP="00115E7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D3E42">
        <w:rPr>
          <w:rFonts w:ascii="TH SarabunIT๙" w:hAnsi="TH SarabunIT๙" w:cs="TH SarabunIT๙" w:hint="cs"/>
          <w:sz w:val="32"/>
          <w:szCs w:val="32"/>
          <w:cs/>
        </w:rPr>
        <w:t>นางสาวแวนูรไอนี  แวหะยี</w:t>
      </w:r>
      <w:r w:rsidR="00115E7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15E70" w:rsidRPr="001F1C91" w:rsidRDefault="005D3E42" w:rsidP="00115E70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15E70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</w:t>
      </w:r>
    </w:p>
    <w:p w:rsidR="00115E70" w:rsidRDefault="00115E70" w:rsidP="00D769A7">
      <w:pPr>
        <w:rPr>
          <w:rFonts w:ascii="TH SarabunIT๙" w:hAnsi="TH SarabunIT๙" w:cs="TH SarabunIT๙"/>
          <w:sz w:val="32"/>
          <w:szCs w:val="32"/>
        </w:rPr>
      </w:pPr>
    </w:p>
    <w:p w:rsidR="008C3FC0" w:rsidRDefault="008C3FC0" w:rsidP="00D769A7">
      <w:pPr>
        <w:rPr>
          <w:rFonts w:ascii="TH SarabunIT๙" w:hAnsi="TH SarabunIT๙" w:cs="TH SarabunIT๙"/>
          <w:sz w:val="32"/>
          <w:szCs w:val="32"/>
        </w:rPr>
      </w:pPr>
    </w:p>
    <w:p w:rsidR="008C3FC0" w:rsidRDefault="008C3FC0" w:rsidP="00D769A7">
      <w:pPr>
        <w:rPr>
          <w:rFonts w:ascii="TH SarabunIT๙" w:hAnsi="TH SarabunIT๙" w:cs="TH SarabunIT๙"/>
          <w:sz w:val="32"/>
          <w:szCs w:val="32"/>
        </w:rPr>
      </w:pPr>
    </w:p>
    <w:p w:rsidR="008C3FC0" w:rsidRDefault="008C3FC0" w:rsidP="00D769A7">
      <w:pPr>
        <w:rPr>
          <w:rFonts w:ascii="TH SarabunIT๙" w:hAnsi="TH SarabunIT๙" w:cs="TH SarabunIT๙"/>
          <w:sz w:val="32"/>
          <w:szCs w:val="32"/>
        </w:rPr>
      </w:pPr>
    </w:p>
    <w:p w:rsidR="00DB50D8" w:rsidRDefault="00DB50D8" w:rsidP="00115E70">
      <w:pPr>
        <w:rPr>
          <w:rFonts w:ascii="TH SarabunIT๙" w:hAnsi="TH SarabunIT๙" w:cs="TH SarabunIT๙"/>
          <w:sz w:val="32"/>
          <w:szCs w:val="32"/>
        </w:rPr>
      </w:pPr>
    </w:p>
    <w:p w:rsidR="00115E70" w:rsidRPr="001F1C91" w:rsidRDefault="00D769A7" w:rsidP="00115E70">
      <w:pPr>
        <w:rPr>
          <w:rFonts w:ascii="TH SarabunIT๙" w:hAnsi="TH SarabunIT๙" w:cs="TH SarabunIT๙"/>
          <w:sz w:val="32"/>
          <w:szCs w:val="32"/>
          <w:cs/>
        </w:rPr>
      </w:pPr>
      <w:r w:rsidRPr="001F1C91">
        <w:rPr>
          <w:rFonts w:ascii="TH SarabunIT๙" w:hAnsi="TH SarabunIT๙" w:cs="TH SarabunIT๙"/>
          <w:sz w:val="32"/>
          <w:szCs w:val="32"/>
          <w:cs/>
        </w:rPr>
        <w:t>ความเห็นของ</w:t>
      </w:r>
      <w:r w:rsidR="00115E70" w:rsidRPr="001F1C91">
        <w:rPr>
          <w:rFonts w:ascii="TH SarabunIT๙" w:hAnsi="TH SarabunIT๙" w:cs="TH SarabunIT๙"/>
          <w:sz w:val="32"/>
          <w:szCs w:val="32"/>
          <w:cs/>
        </w:rPr>
        <w:t>ปลัด</w:t>
      </w:r>
      <w:r w:rsidR="00115E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D3E42">
        <w:rPr>
          <w:rFonts w:ascii="TH SarabunIT๙" w:hAnsi="TH SarabunIT๙" w:cs="TH SarabunIT๙" w:hint="cs"/>
          <w:sz w:val="32"/>
          <w:szCs w:val="32"/>
          <w:cs/>
        </w:rPr>
        <w:t>ดอน</w:t>
      </w:r>
    </w:p>
    <w:p w:rsidR="00A51AD5" w:rsidRDefault="00D769A7" w:rsidP="00957B1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F1C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</w:p>
    <w:p w:rsidR="00115E70" w:rsidRPr="00A51AD5" w:rsidRDefault="00A51AD5" w:rsidP="00957B10">
      <w:pPr>
        <w:spacing w:before="2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  <w:r w:rsidR="00AC15E1">
        <w:rPr>
          <w:rFonts w:ascii="TH SarabunIT๙" w:hAnsi="TH SarabunIT๙" w:cs="TH SarabunIT๙"/>
          <w:sz w:val="32"/>
          <w:szCs w:val="32"/>
        </w:rPr>
        <w:t xml:space="preserve">   </w:t>
      </w:r>
      <w:r w:rsidR="00660171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C15E1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AC15E1">
        <w:rPr>
          <w:rFonts w:ascii="TH SarabunIT๙" w:hAnsi="TH SarabunIT๙" w:cs="TH SarabunIT๙"/>
          <w:noProof/>
          <w:sz w:val="16"/>
          <w:szCs w:val="16"/>
        </w:rPr>
        <w:drawing>
          <wp:inline distT="0" distB="0" distL="0" distR="0">
            <wp:extent cx="902907" cy="370294"/>
            <wp:effectExtent l="19050" t="0" r="0" b="0"/>
            <wp:docPr id="1" name="Picture 1" descr="D:\ลายเซ็น\ลายเซ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\ลายเซนปลัด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53" cy="37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A7" w:rsidRPr="001F1C91" w:rsidRDefault="00660171" w:rsidP="00115E70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E0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9A7" w:rsidRPr="001F1C91">
        <w:rPr>
          <w:rFonts w:ascii="TH SarabunIT๙" w:hAnsi="TH SarabunIT๙" w:cs="TH SarabunIT๙"/>
          <w:sz w:val="32"/>
          <w:szCs w:val="32"/>
          <w:cs/>
        </w:rPr>
        <w:t>(</w:t>
      </w:r>
      <w:r w:rsidR="005E0DD7">
        <w:rPr>
          <w:rFonts w:ascii="TH SarabunIT๙" w:hAnsi="TH SarabunIT๙" w:cs="TH SarabunIT๙" w:hint="cs"/>
          <w:sz w:val="32"/>
          <w:szCs w:val="32"/>
          <w:cs/>
        </w:rPr>
        <w:t>นางพรอำไพ  ทองมณีการ</w:t>
      </w:r>
      <w:r w:rsidR="00D769A7" w:rsidRPr="001F1C91">
        <w:rPr>
          <w:rFonts w:ascii="TH SarabunIT๙" w:hAnsi="TH SarabunIT๙" w:cs="TH SarabunIT๙"/>
          <w:sz w:val="32"/>
          <w:szCs w:val="32"/>
          <w:cs/>
        </w:rPr>
        <w:t>)</w:t>
      </w:r>
    </w:p>
    <w:p w:rsidR="00D769A7" w:rsidRPr="001F1C91" w:rsidRDefault="005D3E42" w:rsidP="00D769A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601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9A7" w:rsidRPr="001F1C91">
        <w:rPr>
          <w:rFonts w:ascii="TH SarabunIT๙" w:hAnsi="TH SarabunIT๙" w:cs="TH SarabunIT๙"/>
          <w:sz w:val="32"/>
          <w:szCs w:val="32"/>
          <w:cs/>
        </w:rPr>
        <w:t>ปลัด</w:t>
      </w:r>
      <w:r w:rsidR="00115E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</w:t>
      </w:r>
    </w:p>
    <w:p w:rsidR="00115E70" w:rsidRDefault="00115E70" w:rsidP="00D769A7">
      <w:pPr>
        <w:rPr>
          <w:rFonts w:ascii="TH SarabunIT๙" w:hAnsi="TH SarabunIT๙" w:cs="TH SarabunIT๙"/>
          <w:sz w:val="32"/>
          <w:szCs w:val="32"/>
        </w:rPr>
      </w:pPr>
    </w:p>
    <w:p w:rsidR="00115E70" w:rsidRDefault="00115E70" w:rsidP="00D769A7">
      <w:pPr>
        <w:rPr>
          <w:rFonts w:ascii="TH SarabunIT๙" w:hAnsi="TH SarabunIT๙" w:cs="TH SarabunIT๙"/>
          <w:sz w:val="32"/>
          <w:szCs w:val="32"/>
        </w:rPr>
      </w:pPr>
    </w:p>
    <w:p w:rsidR="00D769A7" w:rsidRPr="001F1C91" w:rsidRDefault="00D769A7" w:rsidP="00D769A7">
      <w:pPr>
        <w:rPr>
          <w:rFonts w:ascii="TH SarabunIT๙" w:hAnsi="TH SarabunIT๙" w:cs="TH SarabunIT๙"/>
          <w:sz w:val="32"/>
          <w:szCs w:val="32"/>
          <w:cs/>
        </w:rPr>
      </w:pPr>
      <w:r w:rsidRPr="001F1C91">
        <w:rPr>
          <w:rFonts w:ascii="TH SarabunIT๙" w:hAnsi="TH SarabunIT๙" w:cs="TH SarabunIT๙"/>
          <w:sz w:val="32"/>
          <w:szCs w:val="32"/>
          <w:cs/>
        </w:rPr>
        <w:t>ความเห็นของ</w:t>
      </w:r>
      <w:r w:rsidR="00115E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D3E42">
        <w:rPr>
          <w:rFonts w:ascii="TH SarabunIT๙" w:hAnsi="TH SarabunIT๙" w:cs="TH SarabunIT๙" w:hint="cs"/>
          <w:sz w:val="32"/>
          <w:szCs w:val="32"/>
          <w:cs/>
        </w:rPr>
        <w:t>ดอน</w:t>
      </w:r>
    </w:p>
    <w:p w:rsidR="00115E70" w:rsidRDefault="00D769A7" w:rsidP="00957B1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F1C9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  <w:r w:rsidR="00957B10" w:rsidRPr="001F1C91">
        <w:rPr>
          <w:rFonts w:ascii="TH SarabunIT๙" w:hAnsi="TH SarabunIT๙" w:cs="TH SarabunIT๙"/>
          <w:sz w:val="32"/>
          <w:szCs w:val="32"/>
        </w:rPr>
        <w:tab/>
      </w:r>
    </w:p>
    <w:p w:rsidR="00115E70" w:rsidRDefault="008C3FC0" w:rsidP="00957B1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6017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8C3FC0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524000" cy="581025"/>
            <wp:effectExtent l="19050" t="0" r="0" b="0"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A7" w:rsidRPr="001F1C91" w:rsidRDefault="00660171" w:rsidP="00115E70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769A7" w:rsidRPr="001F1C91">
        <w:rPr>
          <w:rFonts w:ascii="TH SarabunIT๙" w:hAnsi="TH SarabunIT๙" w:cs="TH SarabunIT๙"/>
          <w:sz w:val="32"/>
          <w:szCs w:val="32"/>
          <w:cs/>
        </w:rPr>
        <w:t>(</w:t>
      </w:r>
      <w:r w:rsidR="005D3E42">
        <w:rPr>
          <w:rFonts w:ascii="TH SarabunIT๙" w:hAnsi="TH SarabunIT๙" w:cs="TH SarabunIT๙" w:hint="cs"/>
          <w:sz w:val="32"/>
          <w:szCs w:val="32"/>
          <w:cs/>
        </w:rPr>
        <w:t>นายทักษิณ  ปุ๋ยชุมผล</w:t>
      </w:r>
      <w:r w:rsidR="008B4394" w:rsidRPr="001F1C91">
        <w:rPr>
          <w:rFonts w:ascii="TH SarabunIT๙" w:hAnsi="TH SarabunIT๙" w:cs="TH SarabunIT๙"/>
          <w:sz w:val="32"/>
          <w:szCs w:val="32"/>
          <w:cs/>
        </w:rPr>
        <w:t>)</w:t>
      </w:r>
    </w:p>
    <w:p w:rsidR="00D769A7" w:rsidRPr="001F1C91" w:rsidRDefault="00660171" w:rsidP="00D769A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5D3E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9A7" w:rsidRPr="001F1C91">
        <w:rPr>
          <w:rFonts w:ascii="TH SarabunIT๙" w:hAnsi="TH SarabunIT๙" w:cs="TH SarabunIT๙"/>
          <w:sz w:val="32"/>
          <w:szCs w:val="32"/>
          <w:cs/>
        </w:rPr>
        <w:t>นายก</w:t>
      </w:r>
      <w:r w:rsidR="00115E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D3E42">
        <w:rPr>
          <w:rFonts w:ascii="TH SarabunIT๙" w:hAnsi="TH SarabunIT๙" w:cs="TH SarabunIT๙" w:hint="cs"/>
          <w:sz w:val="32"/>
          <w:szCs w:val="32"/>
          <w:cs/>
        </w:rPr>
        <w:t>ดอน</w:t>
      </w:r>
    </w:p>
    <w:p w:rsidR="00D769A7" w:rsidRPr="001F1C91" w:rsidRDefault="00D769A7" w:rsidP="00E01668">
      <w:pPr>
        <w:rPr>
          <w:rFonts w:ascii="TH SarabunIT๙" w:hAnsi="TH SarabunIT๙" w:cs="TH SarabunIT๙"/>
          <w:sz w:val="32"/>
          <w:szCs w:val="32"/>
        </w:rPr>
      </w:pPr>
    </w:p>
    <w:sectPr w:rsidR="00D769A7" w:rsidRPr="001F1C91" w:rsidSect="00A4119B">
      <w:headerReference w:type="even" r:id="rId12"/>
      <w:headerReference w:type="default" r:id="rId13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13" w:rsidRDefault="009A3D13">
      <w:r>
        <w:separator/>
      </w:r>
    </w:p>
  </w:endnote>
  <w:endnote w:type="continuationSeparator" w:id="1">
    <w:p w:rsidR="009A3D13" w:rsidRDefault="009A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13" w:rsidRDefault="009A3D13">
      <w:r>
        <w:separator/>
      </w:r>
    </w:p>
  </w:footnote>
  <w:footnote w:type="continuationSeparator" w:id="1">
    <w:p w:rsidR="009A3D13" w:rsidRDefault="009A3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Default="001027F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1027F2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1027F2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660171">
      <w:rPr>
        <w:rStyle w:val="a6"/>
        <w:rFonts w:ascii="TH SarabunPSK" w:hAnsi="TH SarabunPSK" w:cs="TH SarabunPSK"/>
        <w:noProof/>
        <w:sz w:val="32"/>
        <w:szCs w:val="32"/>
        <w:cs/>
      </w:rPr>
      <w:t>๕</w:t>
    </w:r>
    <w:r w:rsidR="001027F2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C3C"/>
    <w:multiLevelType w:val="hybridMultilevel"/>
    <w:tmpl w:val="D4F07592"/>
    <w:lvl w:ilvl="0" w:tplc="937C8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C42666"/>
    <w:multiLevelType w:val="hybridMultilevel"/>
    <w:tmpl w:val="C29081B6"/>
    <w:lvl w:ilvl="0" w:tplc="D0D8AF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1A46E06"/>
    <w:multiLevelType w:val="hybridMultilevel"/>
    <w:tmpl w:val="65CEE99A"/>
    <w:lvl w:ilvl="0" w:tplc="8AB248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16CFD"/>
    <w:rsid w:val="00020BED"/>
    <w:rsid w:val="00027468"/>
    <w:rsid w:val="00041424"/>
    <w:rsid w:val="00045DD5"/>
    <w:rsid w:val="00060C39"/>
    <w:rsid w:val="0006583D"/>
    <w:rsid w:val="00082445"/>
    <w:rsid w:val="00093ED3"/>
    <w:rsid w:val="000A2F4F"/>
    <w:rsid w:val="000A66E9"/>
    <w:rsid w:val="000B759D"/>
    <w:rsid w:val="000D658D"/>
    <w:rsid w:val="001027F2"/>
    <w:rsid w:val="00107DC9"/>
    <w:rsid w:val="00107E51"/>
    <w:rsid w:val="00110935"/>
    <w:rsid w:val="00115E70"/>
    <w:rsid w:val="00124AAA"/>
    <w:rsid w:val="00150E08"/>
    <w:rsid w:val="0015792F"/>
    <w:rsid w:val="001764A6"/>
    <w:rsid w:val="00184643"/>
    <w:rsid w:val="0018542B"/>
    <w:rsid w:val="00193FB7"/>
    <w:rsid w:val="001A2727"/>
    <w:rsid w:val="001B56CF"/>
    <w:rsid w:val="001C5F29"/>
    <w:rsid w:val="001D1FC1"/>
    <w:rsid w:val="001F1C91"/>
    <w:rsid w:val="001F35C5"/>
    <w:rsid w:val="001F57D0"/>
    <w:rsid w:val="001F5E85"/>
    <w:rsid w:val="00212201"/>
    <w:rsid w:val="0022378B"/>
    <w:rsid w:val="0022757F"/>
    <w:rsid w:val="00234405"/>
    <w:rsid w:val="002431A7"/>
    <w:rsid w:val="002747A4"/>
    <w:rsid w:val="002840DC"/>
    <w:rsid w:val="002A5A67"/>
    <w:rsid w:val="002E1EB8"/>
    <w:rsid w:val="002E4888"/>
    <w:rsid w:val="002F5E6E"/>
    <w:rsid w:val="002F6B04"/>
    <w:rsid w:val="00314E4F"/>
    <w:rsid w:val="003408CA"/>
    <w:rsid w:val="00387B20"/>
    <w:rsid w:val="003A207D"/>
    <w:rsid w:val="003B0B81"/>
    <w:rsid w:val="003B67C3"/>
    <w:rsid w:val="003D7E07"/>
    <w:rsid w:val="003F6C58"/>
    <w:rsid w:val="00406243"/>
    <w:rsid w:val="00423A8B"/>
    <w:rsid w:val="00434253"/>
    <w:rsid w:val="0043712E"/>
    <w:rsid w:val="004373C8"/>
    <w:rsid w:val="004470AA"/>
    <w:rsid w:val="004558BF"/>
    <w:rsid w:val="00465D62"/>
    <w:rsid w:val="00467264"/>
    <w:rsid w:val="0047328B"/>
    <w:rsid w:val="00473897"/>
    <w:rsid w:val="00480C50"/>
    <w:rsid w:val="00492844"/>
    <w:rsid w:val="004B369F"/>
    <w:rsid w:val="004B4D7E"/>
    <w:rsid w:val="004C53C8"/>
    <w:rsid w:val="004F75BB"/>
    <w:rsid w:val="005008B5"/>
    <w:rsid w:val="00507AA0"/>
    <w:rsid w:val="00596148"/>
    <w:rsid w:val="005C269B"/>
    <w:rsid w:val="005D3E42"/>
    <w:rsid w:val="005E0DD7"/>
    <w:rsid w:val="005E7E57"/>
    <w:rsid w:val="005F08AF"/>
    <w:rsid w:val="005F47EA"/>
    <w:rsid w:val="005F4EE0"/>
    <w:rsid w:val="00607894"/>
    <w:rsid w:val="00612FF1"/>
    <w:rsid w:val="006179B5"/>
    <w:rsid w:val="00633C2F"/>
    <w:rsid w:val="00660171"/>
    <w:rsid w:val="006A4118"/>
    <w:rsid w:val="006B17F4"/>
    <w:rsid w:val="006C5140"/>
    <w:rsid w:val="006D01E2"/>
    <w:rsid w:val="006D16F7"/>
    <w:rsid w:val="0071051D"/>
    <w:rsid w:val="0071257C"/>
    <w:rsid w:val="00787A04"/>
    <w:rsid w:val="007941B5"/>
    <w:rsid w:val="007E6E95"/>
    <w:rsid w:val="007F0EE9"/>
    <w:rsid w:val="00802EF5"/>
    <w:rsid w:val="0080714B"/>
    <w:rsid w:val="00824C58"/>
    <w:rsid w:val="00850F87"/>
    <w:rsid w:val="008535D9"/>
    <w:rsid w:val="0086677E"/>
    <w:rsid w:val="008720A2"/>
    <w:rsid w:val="00880CAC"/>
    <w:rsid w:val="008910BD"/>
    <w:rsid w:val="008B2039"/>
    <w:rsid w:val="008B4394"/>
    <w:rsid w:val="008C1A1F"/>
    <w:rsid w:val="008C3FC0"/>
    <w:rsid w:val="008E1465"/>
    <w:rsid w:val="008E3538"/>
    <w:rsid w:val="008E629B"/>
    <w:rsid w:val="00904C2B"/>
    <w:rsid w:val="0091108B"/>
    <w:rsid w:val="009146E5"/>
    <w:rsid w:val="00921E9F"/>
    <w:rsid w:val="0092284F"/>
    <w:rsid w:val="00923102"/>
    <w:rsid w:val="00946E2C"/>
    <w:rsid w:val="00951D06"/>
    <w:rsid w:val="009538E8"/>
    <w:rsid w:val="00957B10"/>
    <w:rsid w:val="00971975"/>
    <w:rsid w:val="0097496E"/>
    <w:rsid w:val="0098220F"/>
    <w:rsid w:val="00984C91"/>
    <w:rsid w:val="00990D85"/>
    <w:rsid w:val="009A3D13"/>
    <w:rsid w:val="009B1378"/>
    <w:rsid w:val="009B6EDD"/>
    <w:rsid w:val="009B79D5"/>
    <w:rsid w:val="009C4E50"/>
    <w:rsid w:val="009C74E1"/>
    <w:rsid w:val="009D74D7"/>
    <w:rsid w:val="009E2D33"/>
    <w:rsid w:val="009F301F"/>
    <w:rsid w:val="00A10491"/>
    <w:rsid w:val="00A4119B"/>
    <w:rsid w:val="00A41D44"/>
    <w:rsid w:val="00A51AD5"/>
    <w:rsid w:val="00A60D81"/>
    <w:rsid w:val="00A64DF4"/>
    <w:rsid w:val="00A97E58"/>
    <w:rsid w:val="00AB3037"/>
    <w:rsid w:val="00AB3BC8"/>
    <w:rsid w:val="00AC15E1"/>
    <w:rsid w:val="00AD0725"/>
    <w:rsid w:val="00AE4267"/>
    <w:rsid w:val="00AF6128"/>
    <w:rsid w:val="00AF7FE1"/>
    <w:rsid w:val="00B031E7"/>
    <w:rsid w:val="00B100ED"/>
    <w:rsid w:val="00B32E21"/>
    <w:rsid w:val="00B5451F"/>
    <w:rsid w:val="00B80B01"/>
    <w:rsid w:val="00B835E8"/>
    <w:rsid w:val="00B84631"/>
    <w:rsid w:val="00B8566C"/>
    <w:rsid w:val="00B87C35"/>
    <w:rsid w:val="00BE6CAC"/>
    <w:rsid w:val="00C10F9D"/>
    <w:rsid w:val="00C13F57"/>
    <w:rsid w:val="00C21219"/>
    <w:rsid w:val="00C430DE"/>
    <w:rsid w:val="00C87E7C"/>
    <w:rsid w:val="00C94909"/>
    <w:rsid w:val="00CB5B56"/>
    <w:rsid w:val="00CC24BB"/>
    <w:rsid w:val="00D2146F"/>
    <w:rsid w:val="00D35165"/>
    <w:rsid w:val="00D364AF"/>
    <w:rsid w:val="00D518B7"/>
    <w:rsid w:val="00D52278"/>
    <w:rsid w:val="00D652AF"/>
    <w:rsid w:val="00D6626B"/>
    <w:rsid w:val="00D708AE"/>
    <w:rsid w:val="00D769A7"/>
    <w:rsid w:val="00D93977"/>
    <w:rsid w:val="00DB50D8"/>
    <w:rsid w:val="00DB741A"/>
    <w:rsid w:val="00DC13FE"/>
    <w:rsid w:val="00DF7DD1"/>
    <w:rsid w:val="00E01668"/>
    <w:rsid w:val="00E42173"/>
    <w:rsid w:val="00E537F1"/>
    <w:rsid w:val="00E70D85"/>
    <w:rsid w:val="00E87184"/>
    <w:rsid w:val="00E92111"/>
    <w:rsid w:val="00EA5A4E"/>
    <w:rsid w:val="00EB5449"/>
    <w:rsid w:val="00ED591C"/>
    <w:rsid w:val="00EE0C32"/>
    <w:rsid w:val="00EF06CF"/>
    <w:rsid w:val="00F116A9"/>
    <w:rsid w:val="00F1334D"/>
    <w:rsid w:val="00F23720"/>
    <w:rsid w:val="00F447A4"/>
    <w:rsid w:val="00F57925"/>
    <w:rsid w:val="00F74B95"/>
    <w:rsid w:val="00F76EA8"/>
    <w:rsid w:val="00F773DB"/>
    <w:rsid w:val="00FB1A7D"/>
    <w:rsid w:val="00FB3EF2"/>
    <w:rsid w:val="00FC6450"/>
    <w:rsid w:val="00FD05E2"/>
    <w:rsid w:val="00FD36EA"/>
    <w:rsid w:val="00FD59A5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C2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E0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C3FC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8C3FC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8344-8611-4BDB-A003-1806291D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13</cp:revision>
  <cp:lastPrinted>2017-12-01T04:15:00Z</cp:lastPrinted>
  <dcterms:created xsi:type="dcterms:W3CDTF">2019-07-15T01:17:00Z</dcterms:created>
  <dcterms:modified xsi:type="dcterms:W3CDTF">2020-12-16T06:40:00Z</dcterms:modified>
</cp:coreProperties>
</file>